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D62E" w14:textId="2158FFC8" w:rsidR="00A52027" w:rsidRPr="00A52027" w:rsidRDefault="00A52027" w:rsidP="00A52027">
      <w:pPr>
        <w:pStyle w:val="Title"/>
        <w:rPr>
          <w:lang w:val="en-GB"/>
        </w:rPr>
      </w:pPr>
      <w:r>
        <w:t xml:space="preserve">CGMA </w:t>
      </w:r>
      <w:r>
        <w:rPr>
          <w:rFonts w:hint="eastAsia"/>
        </w:rPr>
        <w:t>GBC</w:t>
      </w:r>
      <w:r>
        <w:rPr>
          <w:lang w:val="en-GB"/>
        </w:rPr>
        <w:t xml:space="preserve"> Chinese Mainland Final</w:t>
      </w:r>
    </w:p>
    <w:p w14:paraId="7803460F" w14:textId="77777777" w:rsidR="00A52027" w:rsidRDefault="00A52027" w:rsidP="00FE7985">
      <w:pPr>
        <w:rPr>
          <w:b/>
          <w:bCs/>
          <w:sz w:val="24"/>
          <w:szCs w:val="28"/>
          <w:lang w:val="en-GB"/>
        </w:rPr>
      </w:pPr>
    </w:p>
    <w:p w14:paraId="0E785D64" w14:textId="77777777" w:rsidR="00A52027" w:rsidRDefault="00A52027" w:rsidP="00FE7985">
      <w:pPr>
        <w:rPr>
          <w:b/>
          <w:bCs/>
          <w:sz w:val="24"/>
          <w:szCs w:val="28"/>
          <w:lang w:val="en-GB"/>
        </w:rPr>
      </w:pPr>
    </w:p>
    <w:p w14:paraId="6DCF8162" w14:textId="30A3942D" w:rsidR="00FE7985" w:rsidRPr="00C65A7A" w:rsidRDefault="00FE7985" w:rsidP="00FE7985">
      <w:pPr>
        <w:rPr>
          <w:b/>
          <w:bCs/>
          <w:sz w:val="24"/>
          <w:szCs w:val="28"/>
        </w:rPr>
      </w:pPr>
      <w:r w:rsidRPr="00C65A7A">
        <w:rPr>
          <w:b/>
          <w:bCs/>
          <w:sz w:val="24"/>
          <w:szCs w:val="28"/>
        </w:rPr>
        <w:t>Task 1</w:t>
      </w:r>
    </w:p>
    <w:p w14:paraId="4CA38F47" w14:textId="77777777" w:rsidR="00FE7985" w:rsidRPr="00C65A7A" w:rsidRDefault="00FE7985" w:rsidP="00FE7985">
      <w:pPr>
        <w:rPr>
          <w:szCs w:val="24"/>
        </w:rPr>
      </w:pPr>
    </w:p>
    <w:p w14:paraId="39BC683E" w14:textId="77777777" w:rsidR="00FE7985" w:rsidRPr="00B301B7" w:rsidRDefault="00FE7985" w:rsidP="00FE7985">
      <w:pPr>
        <w:rPr>
          <w:szCs w:val="24"/>
        </w:rPr>
      </w:pPr>
      <w:r w:rsidRPr="00B301B7">
        <w:rPr>
          <w:szCs w:val="24"/>
        </w:rPr>
        <w:t>Senior Finance Manager Elizabeth Maenda comes to your office:</w:t>
      </w:r>
    </w:p>
    <w:p w14:paraId="0BF7D703" w14:textId="77777777" w:rsidR="00FE7985" w:rsidRPr="00B301B7" w:rsidRDefault="00FE7985" w:rsidP="00FE7985">
      <w:pPr>
        <w:rPr>
          <w:szCs w:val="24"/>
        </w:rPr>
      </w:pPr>
    </w:p>
    <w:p w14:paraId="3E004251" w14:textId="77777777" w:rsidR="00FE7985" w:rsidRPr="00B301B7" w:rsidRDefault="00FE7985" w:rsidP="00FE7985">
      <w:pPr>
        <w:rPr>
          <w:szCs w:val="24"/>
        </w:rPr>
      </w:pPr>
      <w:r w:rsidRPr="00B301B7">
        <w:rPr>
          <w:szCs w:val="24"/>
        </w:rPr>
        <w:t>“I have brought an extract from a report that has already been submitted to the Board.</w:t>
      </w:r>
    </w:p>
    <w:p w14:paraId="2AFCE80E" w14:textId="77777777" w:rsidR="00FE7985" w:rsidRPr="00B301B7" w:rsidRDefault="00FE7985" w:rsidP="00FE7985">
      <w:pPr>
        <w:rPr>
          <w:szCs w:val="24"/>
        </w:rPr>
      </w:pPr>
    </w:p>
    <w:p w14:paraId="435F37A1" w14:textId="77777777" w:rsidR="00FE7985" w:rsidRPr="00B301B7" w:rsidRDefault="00FE7985" w:rsidP="00FE7985">
      <w:pPr>
        <w:rPr>
          <w:szCs w:val="24"/>
        </w:rPr>
      </w:pPr>
      <w:r w:rsidRPr="00B301B7">
        <w:rPr>
          <w:szCs w:val="24"/>
        </w:rPr>
        <w:t>Before I discuss this document further with the Finance Director, Mario Baquero, I need your advice on two issues.”</w:t>
      </w:r>
    </w:p>
    <w:p w14:paraId="36E5ED76" w14:textId="77777777" w:rsidR="00FE7985" w:rsidRPr="00B301B7" w:rsidRDefault="00FE7985" w:rsidP="00FE7985">
      <w:pPr>
        <w:rPr>
          <w:b/>
          <w:bCs/>
          <w:szCs w:val="24"/>
        </w:rPr>
      </w:pPr>
    </w:p>
    <w:p w14:paraId="2DD396C5" w14:textId="77777777" w:rsidR="00FE7985" w:rsidRPr="00B301B7" w:rsidRDefault="00FE7985" w:rsidP="00FE7985">
      <w:pPr>
        <w:rPr>
          <w:b/>
          <w:bCs/>
          <w:szCs w:val="24"/>
        </w:rPr>
      </w:pPr>
      <w:r w:rsidRPr="00B301B7">
        <w:rPr>
          <w:b/>
          <w:bCs/>
          <w:szCs w:val="24"/>
        </w:rPr>
        <w:t xml:space="preserve">Firstly, explain, with reasons, whether </w:t>
      </w:r>
      <w:proofErr w:type="spellStart"/>
      <w:r w:rsidRPr="00B301B7">
        <w:rPr>
          <w:b/>
          <w:bCs/>
          <w:szCs w:val="24"/>
        </w:rPr>
        <w:t>Cartn</w:t>
      </w:r>
      <w:proofErr w:type="spellEnd"/>
      <w:r w:rsidRPr="00B301B7">
        <w:rPr>
          <w:b/>
          <w:bCs/>
          <w:szCs w:val="24"/>
        </w:rPr>
        <w:t xml:space="preserve"> should consider offering more competitive pricing to Milko Ltd </w:t>
      </w:r>
      <w:proofErr w:type="gramStart"/>
      <w:r w:rsidRPr="00B301B7">
        <w:rPr>
          <w:b/>
          <w:bCs/>
          <w:szCs w:val="24"/>
        </w:rPr>
        <w:t>in order to</w:t>
      </w:r>
      <w:proofErr w:type="gramEnd"/>
      <w:r w:rsidRPr="00B301B7">
        <w:rPr>
          <w:b/>
          <w:bCs/>
          <w:szCs w:val="24"/>
        </w:rPr>
        <w:t xml:space="preserve"> secure this long-term supply contract.</w:t>
      </w:r>
    </w:p>
    <w:p w14:paraId="294BC14F" w14:textId="77777777" w:rsidR="00FE7985" w:rsidRPr="00B301B7" w:rsidRDefault="00FE7985" w:rsidP="00FE7985">
      <w:pPr>
        <w:rPr>
          <w:b/>
          <w:bCs/>
          <w:szCs w:val="24"/>
        </w:rPr>
      </w:pPr>
      <w:r w:rsidRPr="00B301B7">
        <w:rPr>
          <w:b/>
          <w:bCs/>
          <w:szCs w:val="24"/>
        </w:rPr>
        <w:t>(Sub-task (a) = 60%)</w:t>
      </w:r>
    </w:p>
    <w:p w14:paraId="5A43C0F3" w14:textId="77777777" w:rsidR="00FE7985" w:rsidRPr="00B301B7" w:rsidRDefault="00FE7985" w:rsidP="00FE7985">
      <w:pPr>
        <w:rPr>
          <w:b/>
          <w:bCs/>
          <w:szCs w:val="24"/>
        </w:rPr>
      </w:pPr>
    </w:p>
    <w:p w14:paraId="744E0E87" w14:textId="77777777" w:rsidR="00FE7985" w:rsidRPr="00B301B7" w:rsidRDefault="00FE7985" w:rsidP="00FE7985">
      <w:pPr>
        <w:rPr>
          <w:b/>
          <w:bCs/>
          <w:szCs w:val="24"/>
        </w:rPr>
      </w:pPr>
      <w:r w:rsidRPr="00B301B7">
        <w:rPr>
          <w:b/>
          <w:bCs/>
          <w:szCs w:val="24"/>
        </w:rPr>
        <w:t xml:space="preserve">Secondly, evaluate whether reducing the price of packaging products to win this contract could create internal issues for </w:t>
      </w:r>
      <w:proofErr w:type="spellStart"/>
      <w:r w:rsidRPr="00B301B7">
        <w:rPr>
          <w:b/>
          <w:bCs/>
          <w:szCs w:val="24"/>
        </w:rPr>
        <w:t>Cartn</w:t>
      </w:r>
      <w:proofErr w:type="spellEnd"/>
      <w:r w:rsidRPr="00B301B7">
        <w:rPr>
          <w:b/>
          <w:bCs/>
          <w:szCs w:val="24"/>
        </w:rPr>
        <w:t>, such as the impact on existing customer relationships or the company’s profit structure.</w:t>
      </w:r>
    </w:p>
    <w:p w14:paraId="71905297" w14:textId="77777777" w:rsidR="00FE7985" w:rsidRPr="00B301B7" w:rsidRDefault="00FE7985" w:rsidP="00FE7985">
      <w:pPr>
        <w:rPr>
          <w:b/>
          <w:bCs/>
          <w:szCs w:val="24"/>
        </w:rPr>
      </w:pPr>
      <w:r w:rsidRPr="00B301B7">
        <w:rPr>
          <w:b/>
          <w:bCs/>
          <w:szCs w:val="24"/>
        </w:rPr>
        <w:t>(Sub-task (b) = 40%)</w:t>
      </w:r>
    </w:p>
    <w:p w14:paraId="48BD6D4E" w14:textId="77777777" w:rsidR="00FE7985" w:rsidRPr="00C65A7A" w:rsidRDefault="00FE7985" w:rsidP="00FE7985">
      <w:pPr>
        <w:rPr>
          <w:b/>
          <w:bCs/>
          <w:sz w:val="24"/>
          <w:szCs w:val="28"/>
        </w:rPr>
      </w:pPr>
    </w:p>
    <w:p w14:paraId="26172C51" w14:textId="77777777" w:rsidR="00FE7985" w:rsidRPr="00C65A7A" w:rsidRDefault="00FE7985" w:rsidP="00FE7985">
      <w:pPr>
        <w:rPr>
          <w:b/>
          <w:bCs/>
          <w:sz w:val="24"/>
          <w:szCs w:val="28"/>
        </w:rPr>
      </w:pPr>
    </w:p>
    <w:p w14:paraId="620BF73D" w14:textId="77777777" w:rsidR="00FE7985" w:rsidRDefault="00FE7985" w:rsidP="00FE7985">
      <w:pPr>
        <w:rPr>
          <w:b/>
          <w:bCs/>
          <w:sz w:val="24"/>
          <w:szCs w:val="28"/>
        </w:rPr>
      </w:pPr>
      <w:r w:rsidRPr="00C65A7A">
        <w:rPr>
          <w:b/>
          <w:bCs/>
          <w:sz w:val="24"/>
          <w:szCs w:val="28"/>
        </w:rPr>
        <w:t>Reference material</w:t>
      </w:r>
    </w:p>
    <w:p w14:paraId="0018DADF" w14:textId="77777777" w:rsidR="00FE7985" w:rsidRPr="00B301B7" w:rsidRDefault="00FE7985" w:rsidP="00FE7985">
      <w:pPr>
        <w:rPr>
          <w:b/>
          <w:bCs/>
          <w:szCs w:val="24"/>
        </w:rPr>
      </w:pPr>
      <w:r w:rsidRPr="00B301B7">
        <w:rPr>
          <w:b/>
          <w:bCs/>
          <w:szCs w:val="24"/>
        </w:rPr>
        <w:t>Executive Summary</w:t>
      </w:r>
    </w:p>
    <w:p w14:paraId="54914C37" w14:textId="77777777" w:rsidR="00FE7985" w:rsidRPr="00B301B7" w:rsidRDefault="00FE7985" w:rsidP="00FE7985">
      <w:pPr>
        <w:rPr>
          <w:b/>
          <w:bCs/>
          <w:szCs w:val="24"/>
        </w:rPr>
      </w:pPr>
    </w:p>
    <w:p w14:paraId="6525C474" w14:textId="77777777" w:rsidR="00FE7985" w:rsidRPr="00B301B7" w:rsidRDefault="00FE7985" w:rsidP="00FE7985">
      <w:pPr>
        <w:rPr>
          <w:b/>
          <w:bCs/>
          <w:szCs w:val="24"/>
        </w:rPr>
      </w:pPr>
      <w:r w:rsidRPr="00B301B7">
        <w:rPr>
          <w:b/>
          <w:bCs/>
          <w:szCs w:val="24"/>
        </w:rPr>
        <w:t>Prepared by: Haitham Amer, Marketing Director</w:t>
      </w:r>
    </w:p>
    <w:p w14:paraId="74EE81E2" w14:textId="77777777" w:rsidR="00FE7985" w:rsidRPr="00B301B7" w:rsidRDefault="00FE7985" w:rsidP="00FE7985">
      <w:pPr>
        <w:rPr>
          <w:szCs w:val="24"/>
        </w:rPr>
      </w:pPr>
    </w:p>
    <w:p w14:paraId="7CF9C2F1" w14:textId="77777777" w:rsidR="00FE7985" w:rsidRPr="00B301B7" w:rsidRDefault="00FE7985" w:rsidP="00FE7985">
      <w:pPr>
        <w:rPr>
          <w:szCs w:val="24"/>
        </w:rPr>
      </w:pPr>
      <w:proofErr w:type="spellStart"/>
      <w:r w:rsidRPr="00B301B7">
        <w:rPr>
          <w:szCs w:val="24"/>
        </w:rPr>
        <w:t>Cartn</w:t>
      </w:r>
      <w:proofErr w:type="spellEnd"/>
      <w:r w:rsidRPr="00B301B7">
        <w:rPr>
          <w:szCs w:val="24"/>
        </w:rPr>
        <w:t xml:space="preserve"> has recently received a proposal from Milko Ltd, a large dairy producer. Milko Ltd sells milk, yoghurt, and plant-based dairy alternatives across multiple countries and is one of the fastest-growing dairy companies in the region.</w:t>
      </w:r>
    </w:p>
    <w:p w14:paraId="14B8A3E5" w14:textId="77777777" w:rsidR="00FE7985" w:rsidRPr="00B301B7" w:rsidRDefault="00FE7985" w:rsidP="00FE7985">
      <w:pPr>
        <w:rPr>
          <w:szCs w:val="24"/>
        </w:rPr>
      </w:pPr>
    </w:p>
    <w:p w14:paraId="0A7443EA" w14:textId="77777777" w:rsidR="00FE7985" w:rsidRPr="00B301B7" w:rsidRDefault="00FE7985" w:rsidP="00FE7985">
      <w:pPr>
        <w:rPr>
          <w:szCs w:val="24"/>
        </w:rPr>
      </w:pPr>
      <w:r w:rsidRPr="00B301B7">
        <w:rPr>
          <w:szCs w:val="24"/>
        </w:rPr>
        <w:lastRenderedPageBreak/>
        <w:t xml:space="preserve">Milko Ltd is expanding its packaged food business and is seeking to establish a long-term partnership with a packaging supplier. The company is considering </w:t>
      </w:r>
      <w:proofErr w:type="gramStart"/>
      <w:r w:rsidRPr="00B301B7">
        <w:rPr>
          <w:szCs w:val="24"/>
        </w:rPr>
        <w:t>entering into</w:t>
      </w:r>
      <w:proofErr w:type="gramEnd"/>
      <w:r w:rsidRPr="00B301B7">
        <w:rPr>
          <w:szCs w:val="24"/>
        </w:rPr>
        <w:t xml:space="preserve"> a five-year supply contract with </w:t>
      </w:r>
      <w:proofErr w:type="spellStart"/>
      <w:r w:rsidRPr="00B301B7">
        <w:rPr>
          <w:szCs w:val="24"/>
        </w:rPr>
        <w:t>Cartn</w:t>
      </w:r>
      <w:proofErr w:type="spellEnd"/>
      <w:r w:rsidRPr="00B301B7">
        <w:rPr>
          <w:szCs w:val="24"/>
        </w:rPr>
        <w:t xml:space="preserve">, under which </w:t>
      </w:r>
      <w:proofErr w:type="spellStart"/>
      <w:r w:rsidRPr="00B301B7">
        <w:rPr>
          <w:szCs w:val="24"/>
        </w:rPr>
        <w:t>Cartn</w:t>
      </w:r>
      <w:proofErr w:type="spellEnd"/>
      <w:r w:rsidRPr="00B301B7">
        <w:rPr>
          <w:szCs w:val="24"/>
        </w:rPr>
        <w:t xml:space="preserve"> would supply carton packaging for milk and plant-based beverages.</w:t>
      </w:r>
    </w:p>
    <w:p w14:paraId="295E1292" w14:textId="77777777" w:rsidR="00FE7985" w:rsidRPr="00B301B7" w:rsidRDefault="00FE7985" w:rsidP="00FE7985">
      <w:pPr>
        <w:rPr>
          <w:szCs w:val="24"/>
        </w:rPr>
      </w:pPr>
    </w:p>
    <w:p w14:paraId="18FB251C" w14:textId="77777777" w:rsidR="00FE7985" w:rsidRPr="00B301B7" w:rsidRDefault="00FE7985" w:rsidP="00FE7985">
      <w:pPr>
        <w:rPr>
          <w:szCs w:val="24"/>
        </w:rPr>
      </w:pPr>
      <w:r w:rsidRPr="00B301B7">
        <w:rPr>
          <w:szCs w:val="24"/>
        </w:rPr>
        <w:t>The proposed contract is expected to involve high order volumes, as Milko Ltd distributes its products across several countries. Order quantities are also expected to increase as the business continues to expand.</w:t>
      </w:r>
    </w:p>
    <w:p w14:paraId="75CB743E" w14:textId="77777777" w:rsidR="00FE7985" w:rsidRPr="00B301B7" w:rsidRDefault="00FE7985" w:rsidP="00FE7985">
      <w:pPr>
        <w:rPr>
          <w:szCs w:val="24"/>
        </w:rPr>
      </w:pPr>
    </w:p>
    <w:p w14:paraId="19375CE5" w14:textId="77777777" w:rsidR="00FE7985" w:rsidRPr="00B301B7" w:rsidRDefault="00FE7985" w:rsidP="00FE7985">
      <w:pPr>
        <w:rPr>
          <w:szCs w:val="24"/>
        </w:rPr>
      </w:pPr>
      <w:r w:rsidRPr="00B301B7">
        <w:rPr>
          <w:szCs w:val="24"/>
        </w:rPr>
        <w:t xml:space="preserve">Milko Ltd has indicated that, </w:t>
      </w:r>
      <w:proofErr w:type="gramStart"/>
      <w:r w:rsidRPr="00B301B7">
        <w:rPr>
          <w:szCs w:val="24"/>
        </w:rPr>
        <w:t>in order to</w:t>
      </w:r>
      <w:proofErr w:type="gramEnd"/>
      <w:r w:rsidRPr="00B301B7">
        <w:rPr>
          <w:szCs w:val="24"/>
        </w:rPr>
        <w:t xml:space="preserve"> support its retail pricing strategy, it expects </w:t>
      </w:r>
      <w:proofErr w:type="spellStart"/>
      <w:r w:rsidRPr="00B301B7">
        <w:rPr>
          <w:szCs w:val="24"/>
        </w:rPr>
        <w:t>Cartn</w:t>
      </w:r>
      <w:proofErr w:type="spellEnd"/>
      <w:r w:rsidRPr="00B301B7">
        <w:rPr>
          <w:szCs w:val="24"/>
        </w:rPr>
        <w:t xml:space="preserve"> to offer competitive pricing. In addition, it requires a stable supply of packaging materials throughout the contract period to avoid any disruption to its food production lines.</w:t>
      </w:r>
    </w:p>
    <w:p w14:paraId="7BF38618" w14:textId="77777777" w:rsidR="00FE7985" w:rsidRPr="00B301B7" w:rsidRDefault="00FE7985" w:rsidP="00FE7985">
      <w:pPr>
        <w:rPr>
          <w:szCs w:val="24"/>
        </w:rPr>
      </w:pPr>
    </w:p>
    <w:p w14:paraId="486C3CCE" w14:textId="77777777" w:rsidR="00FE7985" w:rsidRPr="00B301B7" w:rsidRDefault="00FE7985" w:rsidP="00FE7985">
      <w:pPr>
        <w:rPr>
          <w:szCs w:val="24"/>
        </w:rPr>
      </w:pPr>
      <w:r w:rsidRPr="00B301B7">
        <w:rPr>
          <w:szCs w:val="24"/>
        </w:rPr>
        <w:t xml:space="preserve">The Board believes that this opportunity could provide </w:t>
      </w:r>
      <w:proofErr w:type="spellStart"/>
      <w:r w:rsidRPr="00B301B7">
        <w:rPr>
          <w:szCs w:val="24"/>
        </w:rPr>
        <w:t>Cartn</w:t>
      </w:r>
      <w:proofErr w:type="spellEnd"/>
      <w:r w:rsidRPr="00B301B7">
        <w:rPr>
          <w:szCs w:val="24"/>
        </w:rPr>
        <w:t xml:space="preserve"> with stable order volumes and improve factory capacity </w:t>
      </w:r>
      <w:proofErr w:type="spellStart"/>
      <w:r w:rsidRPr="00B301B7">
        <w:rPr>
          <w:szCs w:val="24"/>
        </w:rPr>
        <w:t>utilisation</w:t>
      </w:r>
      <w:proofErr w:type="spellEnd"/>
      <w:r w:rsidRPr="00B301B7">
        <w:rPr>
          <w:szCs w:val="24"/>
        </w:rPr>
        <w:t xml:space="preserve">. However, some directors have raised concerns that adjusting pricing to secure the contract may have an adverse impact on </w:t>
      </w:r>
      <w:proofErr w:type="spellStart"/>
      <w:r w:rsidRPr="00B301B7">
        <w:rPr>
          <w:szCs w:val="24"/>
        </w:rPr>
        <w:t>Cartn’s</w:t>
      </w:r>
      <w:proofErr w:type="spellEnd"/>
      <w:r w:rsidRPr="00B301B7">
        <w:rPr>
          <w:szCs w:val="24"/>
        </w:rPr>
        <w:t xml:space="preserve"> profit margins and existing customer relationships.</w:t>
      </w:r>
    </w:p>
    <w:p w14:paraId="7B658EDD" w14:textId="77777777" w:rsidR="00FE7985" w:rsidRPr="00B301B7" w:rsidRDefault="00FE7985" w:rsidP="00FE7985">
      <w:pPr>
        <w:rPr>
          <w:szCs w:val="24"/>
        </w:rPr>
      </w:pPr>
    </w:p>
    <w:p w14:paraId="61579462" w14:textId="77777777" w:rsidR="00FE7985" w:rsidRDefault="00FE7985" w:rsidP="00FE7985">
      <w:pPr>
        <w:rPr>
          <w:szCs w:val="24"/>
        </w:rPr>
      </w:pPr>
      <w:r w:rsidRPr="00B301B7">
        <w:rPr>
          <w:szCs w:val="24"/>
        </w:rPr>
        <w:t>The Board has therefore requested management to further evaluate the commercial viability of this opportunity.</w:t>
      </w:r>
      <w:r w:rsidRPr="00C65A7A">
        <w:rPr>
          <w:szCs w:val="24"/>
        </w:rPr>
        <w:br/>
      </w:r>
      <w:r w:rsidRPr="00C65A7A">
        <w:rPr>
          <w:szCs w:val="24"/>
        </w:rPr>
        <w:br/>
      </w:r>
      <w:r w:rsidRPr="00C65A7A">
        <w:rPr>
          <w:szCs w:val="24"/>
        </w:rPr>
        <w:br/>
      </w:r>
    </w:p>
    <w:p w14:paraId="0226A0EF" w14:textId="7BE69202" w:rsidR="00FE7985" w:rsidRPr="00FE7985" w:rsidRDefault="00FE7985" w:rsidP="00FE7985">
      <w:pPr>
        <w:spacing w:line="278" w:lineRule="auto"/>
        <w:rPr>
          <w:szCs w:val="24"/>
        </w:rPr>
      </w:pPr>
      <w:r>
        <w:rPr>
          <w:szCs w:val="24"/>
        </w:rPr>
        <w:br w:type="page"/>
      </w:r>
      <w:r w:rsidRPr="00C65A7A">
        <w:rPr>
          <w:b/>
          <w:bCs/>
          <w:sz w:val="24"/>
          <w:szCs w:val="28"/>
        </w:rPr>
        <w:lastRenderedPageBreak/>
        <w:t>Task 2</w:t>
      </w:r>
    </w:p>
    <w:p w14:paraId="1EF8B2D7" w14:textId="77777777" w:rsidR="00FE7985" w:rsidRPr="00C65A7A" w:rsidRDefault="00FE7985" w:rsidP="00FE7985">
      <w:pPr>
        <w:rPr>
          <w:szCs w:val="24"/>
        </w:rPr>
      </w:pPr>
    </w:p>
    <w:p w14:paraId="45F1968F" w14:textId="77777777" w:rsidR="00FE7985" w:rsidRPr="00C65A7A" w:rsidRDefault="00FE7985" w:rsidP="00FE7985">
      <w:pPr>
        <w:rPr>
          <w:szCs w:val="24"/>
        </w:rPr>
      </w:pPr>
      <w:r w:rsidRPr="00C65A7A">
        <w:rPr>
          <w:szCs w:val="24"/>
        </w:rPr>
        <w:t>Two months later, you receive the following email:</w:t>
      </w:r>
    </w:p>
    <w:p w14:paraId="6029BC1F" w14:textId="77777777" w:rsidR="00FE7985" w:rsidRPr="00C65A7A" w:rsidRDefault="00FE7985" w:rsidP="00FE7985">
      <w:pPr>
        <w:rPr>
          <w:szCs w:val="24"/>
        </w:rPr>
      </w:pPr>
    </w:p>
    <w:p w14:paraId="3C22D8BD" w14:textId="77777777" w:rsidR="00FE7985" w:rsidRPr="00C65A7A" w:rsidRDefault="00FE7985" w:rsidP="00FE7985">
      <w:pPr>
        <w:rPr>
          <w:szCs w:val="24"/>
        </w:rPr>
      </w:pPr>
      <w:r w:rsidRPr="00C65A7A">
        <w:rPr>
          <w:szCs w:val="24"/>
        </w:rPr>
        <w:t>From: Elizabeth Maenda, Senior Financial Manager</w:t>
      </w:r>
    </w:p>
    <w:p w14:paraId="1FE19E95" w14:textId="77777777" w:rsidR="00FE7985" w:rsidRPr="00C65A7A" w:rsidRDefault="00FE7985" w:rsidP="00FE7985">
      <w:pPr>
        <w:rPr>
          <w:szCs w:val="24"/>
        </w:rPr>
      </w:pPr>
      <w:r w:rsidRPr="00C65A7A">
        <w:rPr>
          <w:szCs w:val="24"/>
        </w:rPr>
        <w:t>To: Financial Manager</w:t>
      </w:r>
    </w:p>
    <w:p w14:paraId="2D8D7E64" w14:textId="77777777" w:rsidR="00FE7985" w:rsidRPr="00C65A7A" w:rsidRDefault="00FE7985" w:rsidP="00FE7985">
      <w:pPr>
        <w:rPr>
          <w:szCs w:val="24"/>
        </w:rPr>
      </w:pPr>
      <w:r w:rsidRPr="00C65A7A">
        <w:rPr>
          <w:szCs w:val="24"/>
        </w:rPr>
        <w:t>Subject: Milko Ltd packaging supply contract</w:t>
      </w:r>
    </w:p>
    <w:p w14:paraId="28368803" w14:textId="77777777" w:rsidR="00FE7985" w:rsidRPr="00C65A7A" w:rsidRDefault="00FE7985" w:rsidP="00FE7985">
      <w:pPr>
        <w:rPr>
          <w:szCs w:val="24"/>
        </w:rPr>
      </w:pPr>
    </w:p>
    <w:p w14:paraId="4F0CB215" w14:textId="77777777" w:rsidR="00FE7985" w:rsidRPr="00C65A7A" w:rsidRDefault="00FE7985" w:rsidP="00FE7985">
      <w:pPr>
        <w:rPr>
          <w:szCs w:val="24"/>
        </w:rPr>
      </w:pPr>
      <w:r w:rsidRPr="00C65A7A">
        <w:rPr>
          <w:szCs w:val="24"/>
        </w:rPr>
        <w:t>Hi,</w:t>
      </w:r>
    </w:p>
    <w:p w14:paraId="3518A50C" w14:textId="77777777" w:rsidR="00FE7985" w:rsidRPr="00C65A7A" w:rsidRDefault="00FE7985" w:rsidP="00FE7985">
      <w:pPr>
        <w:rPr>
          <w:szCs w:val="24"/>
        </w:rPr>
      </w:pPr>
    </w:p>
    <w:p w14:paraId="0D8099E6" w14:textId="77777777" w:rsidR="00FE7985" w:rsidRPr="00C65A7A" w:rsidRDefault="00FE7985" w:rsidP="00FE7985">
      <w:pPr>
        <w:rPr>
          <w:szCs w:val="24"/>
        </w:rPr>
      </w:pPr>
      <w:r w:rsidRPr="00C65A7A">
        <w:rPr>
          <w:szCs w:val="24"/>
        </w:rPr>
        <w:t>I have attached an extract from the minutes of this morning’s Board meeting.</w:t>
      </w:r>
    </w:p>
    <w:p w14:paraId="199CCC8C" w14:textId="77777777" w:rsidR="00FE7985" w:rsidRPr="00C65A7A" w:rsidRDefault="00FE7985" w:rsidP="00FE7985">
      <w:pPr>
        <w:rPr>
          <w:szCs w:val="24"/>
        </w:rPr>
      </w:pPr>
    </w:p>
    <w:p w14:paraId="2F5FCEFB" w14:textId="77777777" w:rsidR="00FE7985" w:rsidRPr="00C65A7A" w:rsidRDefault="00FE7985" w:rsidP="00FE7985">
      <w:pPr>
        <w:rPr>
          <w:szCs w:val="24"/>
        </w:rPr>
      </w:pPr>
      <w:r w:rsidRPr="00C65A7A">
        <w:rPr>
          <w:szCs w:val="24"/>
        </w:rPr>
        <w:t>Before I meet with the Finance Director, Mario Baquero, I would like to hear your views on two issues.</w:t>
      </w:r>
    </w:p>
    <w:p w14:paraId="09944EE6" w14:textId="77777777" w:rsidR="00FE7985" w:rsidRPr="00C65A7A" w:rsidRDefault="00FE7985" w:rsidP="00FE7985">
      <w:pPr>
        <w:rPr>
          <w:b/>
          <w:bCs/>
          <w:szCs w:val="24"/>
        </w:rPr>
      </w:pPr>
      <w:bookmarkStart w:id="0" w:name="OLE_LINK1"/>
    </w:p>
    <w:p w14:paraId="19A38D9F" w14:textId="77777777" w:rsidR="00FE7985" w:rsidRPr="00C65A7A" w:rsidRDefault="00FE7985" w:rsidP="00FE7985">
      <w:pPr>
        <w:rPr>
          <w:b/>
          <w:bCs/>
          <w:szCs w:val="24"/>
        </w:rPr>
      </w:pPr>
      <w:r w:rsidRPr="00C65A7A">
        <w:rPr>
          <w:b/>
          <w:bCs/>
          <w:szCs w:val="24"/>
        </w:rPr>
        <w:t xml:space="preserve">• Firstly, identify with reasons the key skills that the project manager responsible for implementing the Milko Ltd packaging supply contract will need if </w:t>
      </w:r>
      <w:proofErr w:type="spellStart"/>
      <w:r w:rsidRPr="00C65A7A">
        <w:rPr>
          <w:b/>
          <w:bCs/>
          <w:szCs w:val="24"/>
        </w:rPr>
        <w:t>Cartn</w:t>
      </w:r>
      <w:proofErr w:type="spellEnd"/>
      <w:r w:rsidRPr="00C65A7A">
        <w:rPr>
          <w:b/>
          <w:bCs/>
          <w:szCs w:val="24"/>
        </w:rPr>
        <w:t xml:space="preserve"> decides to proceed with this contract.</w:t>
      </w:r>
    </w:p>
    <w:p w14:paraId="327CCBDA" w14:textId="77777777" w:rsidR="00FE7985" w:rsidRPr="00C65A7A" w:rsidRDefault="00FE7985" w:rsidP="00FE7985">
      <w:pPr>
        <w:rPr>
          <w:b/>
          <w:bCs/>
          <w:szCs w:val="24"/>
        </w:rPr>
      </w:pPr>
      <w:r w:rsidRPr="00C65A7A">
        <w:rPr>
          <w:b/>
          <w:bCs/>
          <w:szCs w:val="24"/>
        </w:rPr>
        <w:t>[sub-task (a) = 60%]</w:t>
      </w:r>
    </w:p>
    <w:bookmarkEnd w:id="0"/>
    <w:p w14:paraId="78A541C9" w14:textId="77777777" w:rsidR="00FE7985" w:rsidRPr="00C65A7A" w:rsidRDefault="00FE7985" w:rsidP="00FE7985">
      <w:pPr>
        <w:rPr>
          <w:b/>
          <w:bCs/>
          <w:szCs w:val="24"/>
        </w:rPr>
      </w:pPr>
    </w:p>
    <w:p w14:paraId="76D9A2D1" w14:textId="77777777" w:rsidR="00FE7985" w:rsidRPr="00C65A7A" w:rsidRDefault="00FE7985" w:rsidP="00FE7985">
      <w:pPr>
        <w:rPr>
          <w:b/>
          <w:bCs/>
          <w:szCs w:val="24"/>
        </w:rPr>
      </w:pPr>
      <w:r w:rsidRPr="00C65A7A">
        <w:rPr>
          <w:b/>
          <w:bCs/>
          <w:szCs w:val="24"/>
        </w:rPr>
        <w:t>• Secondly, identify and evaluate the difficulties that may be encountered when predicting the future cash flows from this long-term contract for the purpose of assessing its financial feasibility.</w:t>
      </w:r>
    </w:p>
    <w:p w14:paraId="16483439" w14:textId="77777777" w:rsidR="00FE7985" w:rsidRPr="00C65A7A" w:rsidRDefault="00FE7985" w:rsidP="00FE7985">
      <w:pPr>
        <w:rPr>
          <w:b/>
          <w:bCs/>
          <w:szCs w:val="24"/>
        </w:rPr>
      </w:pPr>
      <w:r w:rsidRPr="00C65A7A">
        <w:rPr>
          <w:b/>
          <w:bCs/>
          <w:szCs w:val="24"/>
        </w:rPr>
        <w:t>[sub-task (b) = 40%]</w:t>
      </w:r>
    </w:p>
    <w:p w14:paraId="6B0831C4" w14:textId="77777777" w:rsidR="00FE7985" w:rsidRPr="00C65A7A" w:rsidRDefault="00FE7985" w:rsidP="00FE7985">
      <w:pPr>
        <w:rPr>
          <w:szCs w:val="24"/>
        </w:rPr>
      </w:pPr>
    </w:p>
    <w:p w14:paraId="346A1BD9" w14:textId="77777777" w:rsidR="00FE7985" w:rsidRPr="00C65A7A" w:rsidRDefault="00FE7985" w:rsidP="00FE7985">
      <w:pPr>
        <w:rPr>
          <w:szCs w:val="24"/>
        </w:rPr>
      </w:pPr>
      <w:r w:rsidRPr="00C65A7A">
        <w:rPr>
          <w:szCs w:val="24"/>
        </w:rPr>
        <w:t>Regards</w:t>
      </w:r>
    </w:p>
    <w:p w14:paraId="65BB2008" w14:textId="77777777" w:rsidR="00FE7985" w:rsidRPr="00C65A7A" w:rsidRDefault="00FE7985" w:rsidP="00FE7985">
      <w:pPr>
        <w:rPr>
          <w:szCs w:val="24"/>
        </w:rPr>
      </w:pPr>
      <w:r w:rsidRPr="00C65A7A">
        <w:rPr>
          <w:szCs w:val="24"/>
        </w:rPr>
        <w:t>Elizabeth</w:t>
      </w:r>
    </w:p>
    <w:p w14:paraId="56C8C8B1" w14:textId="77777777" w:rsidR="00FE7985" w:rsidRPr="00C65A7A" w:rsidRDefault="00FE7985" w:rsidP="00FE7985">
      <w:pPr>
        <w:rPr>
          <w:szCs w:val="24"/>
        </w:rPr>
      </w:pPr>
    </w:p>
    <w:p w14:paraId="6FC81CD1" w14:textId="77777777" w:rsidR="00FE7985" w:rsidRPr="00C65A7A" w:rsidRDefault="00FE7985" w:rsidP="00FE7985">
      <w:pPr>
        <w:rPr>
          <w:b/>
          <w:bCs/>
          <w:sz w:val="24"/>
          <w:szCs w:val="28"/>
        </w:rPr>
      </w:pPr>
      <w:r w:rsidRPr="00C65A7A">
        <w:rPr>
          <w:b/>
          <w:bCs/>
          <w:sz w:val="24"/>
          <w:szCs w:val="28"/>
        </w:rPr>
        <w:t>Reference material</w:t>
      </w:r>
    </w:p>
    <w:p w14:paraId="6B067B0E" w14:textId="77777777" w:rsidR="00FE7985" w:rsidRPr="00C65A7A" w:rsidRDefault="00FE7985" w:rsidP="00FE7985">
      <w:pPr>
        <w:rPr>
          <w:b/>
          <w:bCs/>
          <w:sz w:val="24"/>
          <w:szCs w:val="28"/>
        </w:rPr>
      </w:pPr>
    </w:p>
    <w:p w14:paraId="72ABAEF6" w14:textId="77777777" w:rsidR="00FE7985" w:rsidRPr="00C65A7A" w:rsidRDefault="00FE7985" w:rsidP="00FE7985">
      <w:pPr>
        <w:rPr>
          <w:b/>
          <w:bCs/>
          <w:sz w:val="24"/>
          <w:szCs w:val="28"/>
        </w:rPr>
      </w:pPr>
      <w:r w:rsidRPr="00C65A7A">
        <w:rPr>
          <w:b/>
          <w:bCs/>
          <w:sz w:val="24"/>
          <w:szCs w:val="28"/>
        </w:rPr>
        <w:t>Extract from Board Meeting Minutes</w:t>
      </w:r>
    </w:p>
    <w:p w14:paraId="3F63FC58" w14:textId="77777777" w:rsidR="00FE7985" w:rsidRPr="00C65A7A" w:rsidRDefault="00FE7985" w:rsidP="00FE7985">
      <w:pPr>
        <w:rPr>
          <w:szCs w:val="24"/>
        </w:rPr>
      </w:pPr>
    </w:p>
    <w:p w14:paraId="79D481E0" w14:textId="77777777" w:rsidR="00FE7985" w:rsidRPr="00C65A7A" w:rsidRDefault="00FE7985" w:rsidP="00FE7985">
      <w:pPr>
        <w:rPr>
          <w:szCs w:val="24"/>
        </w:rPr>
      </w:pPr>
      <w:r w:rsidRPr="00C65A7A">
        <w:rPr>
          <w:szCs w:val="24"/>
        </w:rPr>
        <w:t>Milko Ltd long-term packaging supply contract</w:t>
      </w:r>
    </w:p>
    <w:p w14:paraId="68875A45" w14:textId="77777777" w:rsidR="00FE7985" w:rsidRPr="00C65A7A" w:rsidRDefault="00FE7985" w:rsidP="00FE7985">
      <w:pPr>
        <w:rPr>
          <w:szCs w:val="24"/>
        </w:rPr>
      </w:pPr>
    </w:p>
    <w:p w14:paraId="2B9EF87D" w14:textId="77777777" w:rsidR="00FE7985" w:rsidRPr="00C65A7A" w:rsidRDefault="00FE7985" w:rsidP="00FE7985">
      <w:pPr>
        <w:rPr>
          <w:szCs w:val="24"/>
        </w:rPr>
      </w:pPr>
      <w:r w:rsidRPr="00C65A7A">
        <w:rPr>
          <w:szCs w:val="24"/>
        </w:rPr>
        <w:lastRenderedPageBreak/>
        <w:t>Haitham Amer, Marketing Director, reported to the Board on further discussions with the dairy producer Milko Ltd.</w:t>
      </w:r>
    </w:p>
    <w:p w14:paraId="0CAF8AB6" w14:textId="77777777" w:rsidR="00FE7985" w:rsidRPr="00C65A7A" w:rsidRDefault="00FE7985" w:rsidP="00FE7985">
      <w:pPr>
        <w:rPr>
          <w:szCs w:val="24"/>
        </w:rPr>
      </w:pPr>
    </w:p>
    <w:p w14:paraId="45691D8B" w14:textId="77777777" w:rsidR="00FE7985" w:rsidRPr="00C65A7A" w:rsidRDefault="00FE7985" w:rsidP="00FE7985">
      <w:pPr>
        <w:rPr>
          <w:szCs w:val="24"/>
        </w:rPr>
      </w:pPr>
      <w:r w:rsidRPr="00C65A7A">
        <w:rPr>
          <w:szCs w:val="24"/>
        </w:rPr>
        <w:t xml:space="preserve">Milko Ltd stated that it would be willing to </w:t>
      </w:r>
      <w:proofErr w:type="gramStart"/>
      <w:r w:rsidRPr="00C65A7A">
        <w:rPr>
          <w:szCs w:val="24"/>
        </w:rPr>
        <w:t>enter into</w:t>
      </w:r>
      <w:proofErr w:type="gramEnd"/>
      <w:r w:rsidRPr="00C65A7A">
        <w:rPr>
          <w:szCs w:val="24"/>
        </w:rPr>
        <w:t xml:space="preserve"> a five-year carton supply contract with </w:t>
      </w:r>
      <w:proofErr w:type="spellStart"/>
      <w:r w:rsidRPr="00C65A7A">
        <w:rPr>
          <w:szCs w:val="24"/>
        </w:rPr>
        <w:t>Cartn</w:t>
      </w:r>
      <w:proofErr w:type="spellEnd"/>
      <w:r w:rsidRPr="00C65A7A">
        <w:rPr>
          <w:szCs w:val="24"/>
        </w:rPr>
        <w:t xml:space="preserve"> if </w:t>
      </w:r>
      <w:proofErr w:type="spellStart"/>
      <w:r w:rsidRPr="00C65A7A">
        <w:rPr>
          <w:szCs w:val="24"/>
        </w:rPr>
        <w:t>Cartn</w:t>
      </w:r>
      <w:proofErr w:type="spellEnd"/>
      <w:r w:rsidRPr="00C65A7A">
        <w:rPr>
          <w:szCs w:val="24"/>
        </w:rPr>
        <w:t xml:space="preserve"> could guarantee reliable long-term supply. Milko Ltd expects sales of its milk and plant-based drinks products to increase significantly in the coming years.</w:t>
      </w:r>
    </w:p>
    <w:p w14:paraId="6C9F2487" w14:textId="77777777" w:rsidR="00FE7985" w:rsidRPr="00C65A7A" w:rsidRDefault="00FE7985" w:rsidP="00FE7985">
      <w:pPr>
        <w:rPr>
          <w:szCs w:val="24"/>
        </w:rPr>
      </w:pPr>
    </w:p>
    <w:p w14:paraId="30493060" w14:textId="77777777" w:rsidR="00FE7985" w:rsidRPr="00C65A7A" w:rsidRDefault="00FE7985" w:rsidP="00FE7985">
      <w:pPr>
        <w:rPr>
          <w:szCs w:val="24"/>
        </w:rPr>
      </w:pPr>
      <w:r w:rsidRPr="00C65A7A">
        <w:rPr>
          <w:szCs w:val="24"/>
        </w:rPr>
        <w:t xml:space="preserve">Milko Ltd also indicated that it would like </w:t>
      </w:r>
      <w:proofErr w:type="spellStart"/>
      <w:r w:rsidRPr="00C65A7A">
        <w:rPr>
          <w:szCs w:val="24"/>
        </w:rPr>
        <w:t>Cartn</w:t>
      </w:r>
      <w:proofErr w:type="spellEnd"/>
      <w:r w:rsidRPr="00C65A7A">
        <w:rPr>
          <w:szCs w:val="24"/>
        </w:rPr>
        <w:t xml:space="preserve"> to participate in redesigning some of its product packaging </w:t>
      </w:r>
      <w:proofErr w:type="gramStart"/>
      <w:r w:rsidRPr="00C65A7A">
        <w:rPr>
          <w:szCs w:val="24"/>
        </w:rPr>
        <w:t>in order to</w:t>
      </w:r>
      <w:proofErr w:type="gramEnd"/>
      <w:r w:rsidRPr="00C65A7A">
        <w:rPr>
          <w:szCs w:val="24"/>
        </w:rPr>
        <w:t xml:space="preserve"> improve the products’ attractiveness on retail shelves. This work may require </w:t>
      </w:r>
      <w:proofErr w:type="spellStart"/>
      <w:r w:rsidRPr="00C65A7A">
        <w:rPr>
          <w:szCs w:val="24"/>
        </w:rPr>
        <w:t>Cartn’s</w:t>
      </w:r>
      <w:proofErr w:type="spellEnd"/>
      <w:r w:rsidRPr="00C65A7A">
        <w:rPr>
          <w:szCs w:val="24"/>
        </w:rPr>
        <w:t xml:space="preserve"> design engineers to collaborate closely with Milko </w:t>
      </w:r>
      <w:proofErr w:type="spellStart"/>
      <w:r w:rsidRPr="00C65A7A">
        <w:rPr>
          <w:szCs w:val="24"/>
        </w:rPr>
        <w:t>Ltd’s</w:t>
      </w:r>
      <w:proofErr w:type="spellEnd"/>
      <w:r w:rsidRPr="00C65A7A">
        <w:rPr>
          <w:szCs w:val="24"/>
        </w:rPr>
        <w:t xml:space="preserve"> production team.</w:t>
      </w:r>
    </w:p>
    <w:p w14:paraId="02D1AAEB" w14:textId="77777777" w:rsidR="00FE7985" w:rsidRPr="00C65A7A" w:rsidRDefault="00FE7985" w:rsidP="00FE7985">
      <w:pPr>
        <w:rPr>
          <w:szCs w:val="24"/>
        </w:rPr>
      </w:pPr>
    </w:p>
    <w:p w14:paraId="4096BD42" w14:textId="77777777" w:rsidR="00FE7985" w:rsidRPr="00C65A7A" w:rsidRDefault="00FE7985" w:rsidP="00FE7985">
      <w:pPr>
        <w:rPr>
          <w:szCs w:val="24"/>
        </w:rPr>
      </w:pPr>
      <w:r w:rsidRPr="00C65A7A">
        <w:rPr>
          <w:szCs w:val="24"/>
        </w:rPr>
        <w:t xml:space="preserve">Board members noted that if </w:t>
      </w:r>
      <w:proofErr w:type="spellStart"/>
      <w:r w:rsidRPr="00C65A7A">
        <w:rPr>
          <w:szCs w:val="24"/>
        </w:rPr>
        <w:t>Cartn</w:t>
      </w:r>
      <w:proofErr w:type="spellEnd"/>
      <w:r w:rsidRPr="00C65A7A">
        <w:rPr>
          <w:szCs w:val="24"/>
        </w:rPr>
        <w:t xml:space="preserve"> decides to proceed with this opportunity, the company will need to appoint a project manager to coordinate the work of several departments, including production, product design and customer communication.</w:t>
      </w:r>
    </w:p>
    <w:p w14:paraId="71E7562E" w14:textId="77777777" w:rsidR="00FE7985" w:rsidRPr="00C65A7A" w:rsidRDefault="00FE7985" w:rsidP="00FE7985">
      <w:pPr>
        <w:rPr>
          <w:szCs w:val="24"/>
        </w:rPr>
      </w:pPr>
    </w:p>
    <w:p w14:paraId="52E2254F" w14:textId="77777777" w:rsidR="00FE7985" w:rsidRPr="00C65A7A" w:rsidRDefault="00FE7985" w:rsidP="00FE7985">
      <w:pPr>
        <w:rPr>
          <w:szCs w:val="24"/>
        </w:rPr>
      </w:pPr>
      <w:r w:rsidRPr="00C65A7A">
        <w:rPr>
          <w:szCs w:val="24"/>
        </w:rPr>
        <w:t>The Board also discussed the financial implications of the contract. Some directors believe that the contract could generate stable sales revenue, while others pointed out that because the contract period is long, there may be significant uncertainty in forecasting future order volumes, costs and selling prices.</w:t>
      </w:r>
    </w:p>
    <w:p w14:paraId="48BE389E" w14:textId="77777777" w:rsidR="00FE7985" w:rsidRPr="00C65A7A" w:rsidRDefault="00FE7985" w:rsidP="00FE7985">
      <w:pPr>
        <w:rPr>
          <w:szCs w:val="24"/>
        </w:rPr>
      </w:pPr>
    </w:p>
    <w:p w14:paraId="59CC06DD" w14:textId="77777777" w:rsidR="00FE7985" w:rsidRDefault="00FE7985" w:rsidP="00FE7985">
      <w:pPr>
        <w:rPr>
          <w:szCs w:val="24"/>
        </w:rPr>
      </w:pPr>
      <w:r w:rsidRPr="00C65A7A">
        <w:rPr>
          <w:szCs w:val="24"/>
        </w:rPr>
        <w:t>The Board agreed that further evaluation of the commercial feasibility of the project is required.</w:t>
      </w:r>
      <w:r w:rsidRPr="00C65A7A">
        <w:rPr>
          <w:szCs w:val="24"/>
        </w:rPr>
        <w:br/>
      </w:r>
      <w:r w:rsidRPr="00C65A7A">
        <w:rPr>
          <w:szCs w:val="24"/>
        </w:rPr>
        <w:br/>
      </w:r>
      <w:r w:rsidRPr="00C65A7A">
        <w:rPr>
          <w:szCs w:val="24"/>
        </w:rPr>
        <w:br/>
      </w:r>
    </w:p>
    <w:p w14:paraId="448ED4F9" w14:textId="35C534CD" w:rsidR="00FE7985" w:rsidRPr="00C65A7A" w:rsidRDefault="00FE7985" w:rsidP="00FE7985">
      <w:pPr>
        <w:spacing w:line="278" w:lineRule="auto"/>
        <w:rPr>
          <w:szCs w:val="24"/>
        </w:rPr>
      </w:pPr>
      <w:r>
        <w:rPr>
          <w:szCs w:val="24"/>
        </w:rPr>
        <w:br w:type="page"/>
      </w:r>
      <w:r w:rsidRPr="00C65A7A">
        <w:rPr>
          <w:b/>
          <w:bCs/>
          <w:szCs w:val="24"/>
        </w:rPr>
        <w:lastRenderedPageBreak/>
        <w:t>Task 3</w:t>
      </w:r>
    </w:p>
    <w:p w14:paraId="368D2A8D" w14:textId="77777777" w:rsidR="00FE7985" w:rsidRPr="00C65A7A" w:rsidRDefault="00FE7985" w:rsidP="00FE7985">
      <w:pPr>
        <w:rPr>
          <w:szCs w:val="24"/>
        </w:rPr>
      </w:pPr>
    </w:p>
    <w:p w14:paraId="60A631BF" w14:textId="77777777" w:rsidR="00FE7985" w:rsidRPr="00C65A7A" w:rsidRDefault="00FE7985" w:rsidP="00FE7985">
      <w:pPr>
        <w:rPr>
          <w:szCs w:val="24"/>
        </w:rPr>
      </w:pPr>
      <w:r w:rsidRPr="00C65A7A">
        <w:rPr>
          <w:szCs w:val="24"/>
        </w:rPr>
        <w:t xml:space="preserve">Three months later, </w:t>
      </w:r>
      <w:proofErr w:type="spellStart"/>
      <w:r w:rsidRPr="00C65A7A">
        <w:rPr>
          <w:szCs w:val="24"/>
        </w:rPr>
        <w:t>Cartn’s</w:t>
      </w:r>
      <w:proofErr w:type="spellEnd"/>
      <w:r w:rsidRPr="00C65A7A">
        <w:rPr>
          <w:szCs w:val="24"/>
        </w:rPr>
        <w:t xml:space="preserve"> long-term packaging supply contract with Milko Ltd has begun to be implemented, and Milko </w:t>
      </w:r>
      <w:proofErr w:type="spellStart"/>
      <w:r w:rsidRPr="00C65A7A">
        <w:rPr>
          <w:szCs w:val="24"/>
        </w:rPr>
        <w:t>Ltd’s</w:t>
      </w:r>
      <w:proofErr w:type="spellEnd"/>
      <w:r w:rsidRPr="00C65A7A">
        <w:rPr>
          <w:szCs w:val="24"/>
        </w:rPr>
        <w:t xml:space="preserve"> product sales have increased significantly in several markets.</w:t>
      </w:r>
    </w:p>
    <w:p w14:paraId="62CF5403" w14:textId="77777777" w:rsidR="00FE7985" w:rsidRPr="00C65A7A" w:rsidRDefault="00FE7985" w:rsidP="00FE7985">
      <w:pPr>
        <w:rPr>
          <w:szCs w:val="24"/>
        </w:rPr>
      </w:pPr>
    </w:p>
    <w:p w14:paraId="46D6D8F2" w14:textId="77777777" w:rsidR="00FE7985" w:rsidRPr="00C65A7A" w:rsidRDefault="00FE7985" w:rsidP="00FE7985">
      <w:pPr>
        <w:rPr>
          <w:szCs w:val="24"/>
        </w:rPr>
      </w:pPr>
      <w:r w:rsidRPr="00C65A7A">
        <w:rPr>
          <w:szCs w:val="24"/>
        </w:rPr>
        <w:t>You receive the following email:</w:t>
      </w:r>
    </w:p>
    <w:p w14:paraId="3B4D9E4C" w14:textId="77777777" w:rsidR="00FE7985" w:rsidRPr="00C65A7A" w:rsidRDefault="00FE7985" w:rsidP="00FE7985">
      <w:pPr>
        <w:rPr>
          <w:szCs w:val="24"/>
        </w:rPr>
      </w:pPr>
    </w:p>
    <w:p w14:paraId="2BBE900B" w14:textId="77777777" w:rsidR="00FE7985" w:rsidRPr="00C65A7A" w:rsidRDefault="00FE7985" w:rsidP="00FE7985">
      <w:pPr>
        <w:rPr>
          <w:szCs w:val="24"/>
        </w:rPr>
      </w:pPr>
      <w:r w:rsidRPr="00C65A7A">
        <w:rPr>
          <w:szCs w:val="24"/>
        </w:rPr>
        <w:t>From: Elizabeth Maenda, Senior Financial Manager</w:t>
      </w:r>
    </w:p>
    <w:p w14:paraId="48A8C5F2" w14:textId="77777777" w:rsidR="00FE7985" w:rsidRPr="00C65A7A" w:rsidRDefault="00FE7985" w:rsidP="00FE7985">
      <w:pPr>
        <w:rPr>
          <w:szCs w:val="24"/>
        </w:rPr>
      </w:pPr>
      <w:r w:rsidRPr="00C65A7A">
        <w:rPr>
          <w:szCs w:val="24"/>
        </w:rPr>
        <w:t>To: Financial Manager</w:t>
      </w:r>
    </w:p>
    <w:p w14:paraId="0DBEA77D" w14:textId="77777777" w:rsidR="00FE7985" w:rsidRPr="00C65A7A" w:rsidRDefault="00FE7985" w:rsidP="00FE7985">
      <w:pPr>
        <w:rPr>
          <w:szCs w:val="24"/>
        </w:rPr>
      </w:pPr>
      <w:r w:rsidRPr="00C65A7A">
        <w:rPr>
          <w:szCs w:val="24"/>
        </w:rPr>
        <w:t>Subject: Forward: Milko Ltd contract implementation and employee training</w:t>
      </w:r>
    </w:p>
    <w:p w14:paraId="662C2054" w14:textId="77777777" w:rsidR="00FE7985" w:rsidRPr="00C65A7A" w:rsidRDefault="00FE7985" w:rsidP="00FE7985">
      <w:pPr>
        <w:rPr>
          <w:szCs w:val="24"/>
        </w:rPr>
      </w:pPr>
    </w:p>
    <w:p w14:paraId="45E12004" w14:textId="77777777" w:rsidR="00FE7985" w:rsidRPr="00C65A7A" w:rsidRDefault="00FE7985" w:rsidP="00FE7985">
      <w:pPr>
        <w:rPr>
          <w:szCs w:val="24"/>
        </w:rPr>
      </w:pPr>
      <w:r w:rsidRPr="00C65A7A">
        <w:rPr>
          <w:szCs w:val="24"/>
        </w:rPr>
        <w:t>Hello,</w:t>
      </w:r>
    </w:p>
    <w:p w14:paraId="689609B3" w14:textId="77777777" w:rsidR="00FE7985" w:rsidRPr="00C65A7A" w:rsidRDefault="00FE7985" w:rsidP="00FE7985">
      <w:pPr>
        <w:rPr>
          <w:szCs w:val="24"/>
        </w:rPr>
      </w:pPr>
    </w:p>
    <w:p w14:paraId="5EFF0678" w14:textId="77777777" w:rsidR="00FE7985" w:rsidRPr="00C65A7A" w:rsidRDefault="00FE7985" w:rsidP="00FE7985">
      <w:pPr>
        <w:rPr>
          <w:szCs w:val="24"/>
        </w:rPr>
      </w:pPr>
      <w:r w:rsidRPr="00C65A7A">
        <w:rPr>
          <w:szCs w:val="24"/>
        </w:rPr>
        <w:t>I have forwarded an email that I received from the Finance Director.</w:t>
      </w:r>
    </w:p>
    <w:p w14:paraId="78A81FC1" w14:textId="77777777" w:rsidR="00FE7985" w:rsidRPr="00C65A7A" w:rsidRDefault="00FE7985" w:rsidP="00FE7985">
      <w:pPr>
        <w:rPr>
          <w:szCs w:val="24"/>
        </w:rPr>
      </w:pPr>
    </w:p>
    <w:p w14:paraId="64D71A1C" w14:textId="77777777" w:rsidR="00FE7985" w:rsidRPr="00C65A7A" w:rsidRDefault="00FE7985" w:rsidP="00FE7985">
      <w:pPr>
        <w:rPr>
          <w:szCs w:val="24"/>
        </w:rPr>
      </w:pPr>
      <w:r w:rsidRPr="00C65A7A">
        <w:rPr>
          <w:szCs w:val="24"/>
        </w:rPr>
        <w:t>Before I meet with her, I would like to hear your views on two issues:</w:t>
      </w:r>
    </w:p>
    <w:p w14:paraId="2B118CB3" w14:textId="77777777" w:rsidR="00FE7985" w:rsidRPr="00C65A7A" w:rsidRDefault="00FE7985" w:rsidP="00FE7985">
      <w:pPr>
        <w:rPr>
          <w:szCs w:val="24"/>
        </w:rPr>
      </w:pPr>
    </w:p>
    <w:p w14:paraId="5B4F716A" w14:textId="77777777" w:rsidR="00FE7985" w:rsidRPr="00C65A7A" w:rsidRDefault="00FE7985" w:rsidP="00FE7985">
      <w:pPr>
        <w:rPr>
          <w:b/>
          <w:bCs/>
          <w:szCs w:val="24"/>
        </w:rPr>
      </w:pPr>
      <w:r w:rsidRPr="00C65A7A">
        <w:rPr>
          <w:b/>
          <w:bCs/>
          <w:szCs w:val="24"/>
        </w:rPr>
        <w:t xml:space="preserve">• Firstly, explain with reasons how the principles of Total Quality Management (TQM) could be incorporated into the initial training and induction training of new employees at </w:t>
      </w:r>
      <w:proofErr w:type="spellStart"/>
      <w:r w:rsidRPr="00C65A7A">
        <w:rPr>
          <w:b/>
          <w:bCs/>
          <w:szCs w:val="24"/>
        </w:rPr>
        <w:t>Cartn’s</w:t>
      </w:r>
      <w:proofErr w:type="spellEnd"/>
      <w:r w:rsidRPr="00C65A7A">
        <w:rPr>
          <w:b/>
          <w:bCs/>
          <w:szCs w:val="24"/>
        </w:rPr>
        <w:t xml:space="preserve"> factories.</w:t>
      </w:r>
    </w:p>
    <w:p w14:paraId="11BEC6CD" w14:textId="77777777" w:rsidR="00FE7985" w:rsidRPr="00C65A7A" w:rsidRDefault="00FE7985" w:rsidP="00FE7985">
      <w:pPr>
        <w:rPr>
          <w:b/>
          <w:bCs/>
          <w:szCs w:val="24"/>
        </w:rPr>
      </w:pPr>
      <w:r w:rsidRPr="00C65A7A">
        <w:rPr>
          <w:b/>
          <w:bCs/>
          <w:szCs w:val="24"/>
        </w:rPr>
        <w:t>[sub-task (a) = 40%]</w:t>
      </w:r>
    </w:p>
    <w:p w14:paraId="5EDD7166" w14:textId="77777777" w:rsidR="00FE7985" w:rsidRPr="00C65A7A" w:rsidRDefault="00FE7985" w:rsidP="00FE7985">
      <w:pPr>
        <w:rPr>
          <w:b/>
          <w:bCs/>
          <w:szCs w:val="24"/>
        </w:rPr>
      </w:pPr>
    </w:p>
    <w:p w14:paraId="70544878" w14:textId="77777777" w:rsidR="00FE7985" w:rsidRPr="00C65A7A" w:rsidRDefault="00FE7985" w:rsidP="00FE7985">
      <w:pPr>
        <w:rPr>
          <w:b/>
          <w:bCs/>
          <w:szCs w:val="24"/>
        </w:rPr>
      </w:pPr>
      <w:r w:rsidRPr="00C65A7A">
        <w:rPr>
          <w:b/>
          <w:bCs/>
          <w:szCs w:val="24"/>
        </w:rPr>
        <w:t xml:space="preserve">• Secondly, explain with reasons the appropriate accounting treatment for the costs incurred by </w:t>
      </w:r>
      <w:proofErr w:type="spellStart"/>
      <w:r w:rsidRPr="00C65A7A">
        <w:rPr>
          <w:b/>
          <w:bCs/>
          <w:szCs w:val="24"/>
        </w:rPr>
        <w:t>Cartn</w:t>
      </w:r>
      <w:proofErr w:type="spellEnd"/>
      <w:r w:rsidRPr="00C65A7A">
        <w:rPr>
          <w:b/>
          <w:bCs/>
          <w:szCs w:val="24"/>
        </w:rPr>
        <w:t xml:space="preserve"> in developing the proposed training materials and the </w:t>
      </w:r>
      <w:proofErr w:type="spellStart"/>
      <w:r w:rsidRPr="00C65A7A">
        <w:rPr>
          <w:b/>
          <w:bCs/>
          <w:szCs w:val="24"/>
        </w:rPr>
        <w:t>labour</w:t>
      </w:r>
      <w:proofErr w:type="spellEnd"/>
      <w:r w:rsidRPr="00C65A7A">
        <w:rPr>
          <w:b/>
          <w:bCs/>
          <w:szCs w:val="24"/>
        </w:rPr>
        <w:t xml:space="preserve"> costs incurred by factory employees while training new employees.</w:t>
      </w:r>
    </w:p>
    <w:p w14:paraId="6C6D0B71" w14:textId="77777777" w:rsidR="00FE7985" w:rsidRPr="00C65A7A" w:rsidRDefault="00FE7985" w:rsidP="00FE7985">
      <w:pPr>
        <w:rPr>
          <w:b/>
          <w:bCs/>
          <w:szCs w:val="24"/>
        </w:rPr>
      </w:pPr>
      <w:r w:rsidRPr="00C65A7A">
        <w:rPr>
          <w:b/>
          <w:bCs/>
          <w:szCs w:val="24"/>
        </w:rPr>
        <w:t>[sub-task (b) = 60%]</w:t>
      </w:r>
    </w:p>
    <w:p w14:paraId="2E5CE4D0" w14:textId="77777777" w:rsidR="00FE7985" w:rsidRPr="00C65A7A" w:rsidRDefault="00FE7985" w:rsidP="00FE7985">
      <w:pPr>
        <w:rPr>
          <w:szCs w:val="24"/>
        </w:rPr>
      </w:pPr>
    </w:p>
    <w:p w14:paraId="3CC2D5A8" w14:textId="77777777" w:rsidR="00FE7985" w:rsidRPr="00C65A7A" w:rsidRDefault="00FE7985" w:rsidP="00FE7985">
      <w:pPr>
        <w:rPr>
          <w:szCs w:val="24"/>
        </w:rPr>
      </w:pPr>
      <w:r w:rsidRPr="00C65A7A">
        <w:rPr>
          <w:szCs w:val="24"/>
        </w:rPr>
        <w:t>Regards</w:t>
      </w:r>
    </w:p>
    <w:p w14:paraId="198B5C8F" w14:textId="77777777" w:rsidR="00FE7985" w:rsidRPr="00C65A7A" w:rsidRDefault="00FE7985" w:rsidP="00FE7985">
      <w:pPr>
        <w:rPr>
          <w:szCs w:val="24"/>
        </w:rPr>
      </w:pPr>
      <w:r w:rsidRPr="00C65A7A">
        <w:rPr>
          <w:szCs w:val="24"/>
        </w:rPr>
        <w:t>Elizabeth</w:t>
      </w:r>
    </w:p>
    <w:p w14:paraId="1ED1487A" w14:textId="77777777" w:rsidR="00FE7985" w:rsidRPr="00C65A7A" w:rsidRDefault="00FE7985" w:rsidP="00FE7985">
      <w:pPr>
        <w:rPr>
          <w:b/>
          <w:bCs/>
          <w:sz w:val="24"/>
          <w:szCs w:val="28"/>
        </w:rPr>
      </w:pPr>
    </w:p>
    <w:p w14:paraId="5DD62C56" w14:textId="77777777" w:rsidR="00FE7985" w:rsidRPr="00C65A7A" w:rsidRDefault="00FE7985" w:rsidP="00FE7985">
      <w:pPr>
        <w:rPr>
          <w:b/>
          <w:bCs/>
          <w:sz w:val="24"/>
          <w:szCs w:val="28"/>
        </w:rPr>
      </w:pPr>
      <w:r w:rsidRPr="00C65A7A">
        <w:rPr>
          <w:b/>
          <w:bCs/>
          <w:sz w:val="24"/>
          <w:szCs w:val="28"/>
        </w:rPr>
        <w:t>Reference material</w:t>
      </w:r>
    </w:p>
    <w:p w14:paraId="7C6FCC09" w14:textId="77777777" w:rsidR="00FE7985" w:rsidRPr="00C65A7A" w:rsidRDefault="00FE7985" w:rsidP="00FE7985">
      <w:pPr>
        <w:rPr>
          <w:szCs w:val="24"/>
        </w:rPr>
      </w:pPr>
    </w:p>
    <w:p w14:paraId="67F36B94" w14:textId="77777777" w:rsidR="00FE7985" w:rsidRPr="00C65A7A" w:rsidRDefault="00FE7985" w:rsidP="00FE7985">
      <w:pPr>
        <w:rPr>
          <w:szCs w:val="24"/>
        </w:rPr>
      </w:pPr>
      <w:r w:rsidRPr="00C65A7A">
        <w:rPr>
          <w:szCs w:val="24"/>
        </w:rPr>
        <w:lastRenderedPageBreak/>
        <w:t>From: Mario Baquero, Finance Director</w:t>
      </w:r>
    </w:p>
    <w:p w14:paraId="007305C7" w14:textId="77777777" w:rsidR="00FE7985" w:rsidRPr="00C65A7A" w:rsidRDefault="00FE7985" w:rsidP="00FE7985">
      <w:pPr>
        <w:rPr>
          <w:szCs w:val="24"/>
        </w:rPr>
      </w:pPr>
      <w:r w:rsidRPr="00C65A7A">
        <w:rPr>
          <w:szCs w:val="24"/>
        </w:rPr>
        <w:t>To: Elizabeth Maenda, Senior Financial Manager</w:t>
      </w:r>
    </w:p>
    <w:p w14:paraId="57B1642E" w14:textId="77777777" w:rsidR="00FE7985" w:rsidRPr="00C65A7A" w:rsidRDefault="00FE7985" w:rsidP="00FE7985">
      <w:pPr>
        <w:rPr>
          <w:szCs w:val="24"/>
        </w:rPr>
      </w:pPr>
      <w:r w:rsidRPr="00C65A7A">
        <w:rPr>
          <w:szCs w:val="24"/>
        </w:rPr>
        <w:t>Subject: Milko Ltd contract implementation and employee training</w:t>
      </w:r>
    </w:p>
    <w:p w14:paraId="4B5D1E17" w14:textId="77777777" w:rsidR="00FE7985" w:rsidRPr="00C65A7A" w:rsidRDefault="00FE7985" w:rsidP="00FE7985">
      <w:pPr>
        <w:rPr>
          <w:szCs w:val="24"/>
        </w:rPr>
      </w:pPr>
    </w:p>
    <w:p w14:paraId="4E583471" w14:textId="77777777" w:rsidR="00FE7985" w:rsidRPr="00C65A7A" w:rsidRDefault="00FE7985" w:rsidP="00FE7985">
      <w:pPr>
        <w:rPr>
          <w:szCs w:val="24"/>
        </w:rPr>
      </w:pPr>
      <w:r w:rsidRPr="00C65A7A">
        <w:rPr>
          <w:szCs w:val="24"/>
        </w:rPr>
        <w:t>Elizabeth,</w:t>
      </w:r>
    </w:p>
    <w:p w14:paraId="28E0B5F5" w14:textId="77777777" w:rsidR="00FE7985" w:rsidRPr="00C65A7A" w:rsidRDefault="00FE7985" w:rsidP="00FE7985">
      <w:pPr>
        <w:rPr>
          <w:szCs w:val="24"/>
        </w:rPr>
      </w:pPr>
    </w:p>
    <w:p w14:paraId="4FB148DA" w14:textId="77777777" w:rsidR="00FE7985" w:rsidRPr="00C65A7A" w:rsidRDefault="00FE7985" w:rsidP="00FE7985">
      <w:pPr>
        <w:rPr>
          <w:szCs w:val="24"/>
        </w:rPr>
      </w:pPr>
      <w:r w:rsidRPr="00C65A7A">
        <w:rPr>
          <w:szCs w:val="24"/>
        </w:rPr>
        <w:t xml:space="preserve">I have just finished a meeting with Alison Cruikshank (Operations Director). She explained that because orders from Milko Ltd have increased rapidly, some of </w:t>
      </w:r>
      <w:proofErr w:type="spellStart"/>
      <w:r w:rsidRPr="00C65A7A">
        <w:rPr>
          <w:szCs w:val="24"/>
        </w:rPr>
        <w:t>Cartn’s</w:t>
      </w:r>
      <w:proofErr w:type="spellEnd"/>
      <w:r w:rsidRPr="00C65A7A">
        <w:rPr>
          <w:szCs w:val="24"/>
        </w:rPr>
        <w:t xml:space="preserve"> factories have recently recruited </w:t>
      </w:r>
      <w:proofErr w:type="gramStart"/>
      <w:r w:rsidRPr="00C65A7A">
        <w:rPr>
          <w:szCs w:val="24"/>
        </w:rPr>
        <w:t>a number of</w:t>
      </w:r>
      <w:proofErr w:type="gramEnd"/>
      <w:r w:rsidRPr="00C65A7A">
        <w:rPr>
          <w:szCs w:val="24"/>
        </w:rPr>
        <w:t xml:space="preserve"> new production employees.</w:t>
      </w:r>
    </w:p>
    <w:p w14:paraId="5F44ACA8" w14:textId="77777777" w:rsidR="00FE7985" w:rsidRPr="00C65A7A" w:rsidRDefault="00FE7985" w:rsidP="00FE7985">
      <w:pPr>
        <w:rPr>
          <w:szCs w:val="24"/>
        </w:rPr>
      </w:pPr>
    </w:p>
    <w:p w14:paraId="68A0A496" w14:textId="77777777" w:rsidR="00FE7985" w:rsidRPr="00C65A7A" w:rsidRDefault="00FE7985" w:rsidP="00FE7985">
      <w:pPr>
        <w:rPr>
          <w:szCs w:val="24"/>
        </w:rPr>
      </w:pPr>
      <w:r w:rsidRPr="00C65A7A">
        <w:rPr>
          <w:szCs w:val="24"/>
        </w:rPr>
        <w:t xml:space="preserve">However, some factory managers have reported that several new employees have limited experience in operating packaging production equipment and following quality control procedures. This has caused concern among management because packaging quality problems could damage </w:t>
      </w:r>
      <w:proofErr w:type="spellStart"/>
      <w:r w:rsidRPr="00C65A7A">
        <w:rPr>
          <w:szCs w:val="24"/>
        </w:rPr>
        <w:t>Cartn’s</w:t>
      </w:r>
      <w:proofErr w:type="spellEnd"/>
      <w:r w:rsidRPr="00C65A7A">
        <w:rPr>
          <w:szCs w:val="24"/>
        </w:rPr>
        <w:t xml:space="preserve"> reputation and could lead to problems in customers’ production lines.</w:t>
      </w:r>
    </w:p>
    <w:p w14:paraId="75D6FC7C" w14:textId="77777777" w:rsidR="00FE7985" w:rsidRPr="00C65A7A" w:rsidRDefault="00FE7985" w:rsidP="00FE7985">
      <w:pPr>
        <w:rPr>
          <w:szCs w:val="24"/>
        </w:rPr>
      </w:pPr>
    </w:p>
    <w:p w14:paraId="53A113C3" w14:textId="77777777" w:rsidR="00FE7985" w:rsidRPr="00C65A7A" w:rsidRDefault="00FE7985" w:rsidP="00FE7985">
      <w:pPr>
        <w:rPr>
          <w:szCs w:val="24"/>
        </w:rPr>
      </w:pPr>
      <w:r w:rsidRPr="00C65A7A">
        <w:rPr>
          <w:szCs w:val="24"/>
        </w:rPr>
        <w:t>Feedback from factory managers indicates that some new employees lack accuracy when performing basic operational tasks, such as correctly checking packaging seal quality or recording production data. In addition, they have limited experience in teamwork and communication.</w:t>
      </w:r>
    </w:p>
    <w:p w14:paraId="657FFD46" w14:textId="77777777" w:rsidR="00FE7985" w:rsidRPr="00C65A7A" w:rsidRDefault="00FE7985" w:rsidP="00FE7985">
      <w:pPr>
        <w:rPr>
          <w:szCs w:val="24"/>
        </w:rPr>
      </w:pPr>
    </w:p>
    <w:p w14:paraId="7A2453AC" w14:textId="77777777" w:rsidR="00FE7985" w:rsidRPr="00C65A7A" w:rsidRDefault="00FE7985" w:rsidP="00FE7985">
      <w:pPr>
        <w:rPr>
          <w:szCs w:val="24"/>
        </w:rPr>
      </w:pPr>
      <w:r w:rsidRPr="00C65A7A">
        <w:rPr>
          <w:szCs w:val="24"/>
        </w:rPr>
        <w:t xml:space="preserve">The operations department has suggested that </w:t>
      </w:r>
      <w:proofErr w:type="spellStart"/>
      <w:r w:rsidRPr="00C65A7A">
        <w:rPr>
          <w:szCs w:val="24"/>
        </w:rPr>
        <w:t>Cartn</w:t>
      </w:r>
      <w:proofErr w:type="spellEnd"/>
      <w:r w:rsidRPr="00C65A7A">
        <w:rPr>
          <w:szCs w:val="24"/>
        </w:rPr>
        <w:t xml:space="preserve"> should develop new online training and induction materials to train new employees. These materials may include interactive learning modules and videos demonstrating production processes and quality control procedures.</w:t>
      </w:r>
    </w:p>
    <w:p w14:paraId="5EAAE73E" w14:textId="77777777" w:rsidR="00FE7985" w:rsidRPr="00C65A7A" w:rsidRDefault="00FE7985" w:rsidP="00FE7985">
      <w:pPr>
        <w:rPr>
          <w:szCs w:val="24"/>
        </w:rPr>
      </w:pPr>
    </w:p>
    <w:p w14:paraId="5D7615CE" w14:textId="77777777" w:rsidR="00FE7985" w:rsidRPr="00C65A7A" w:rsidRDefault="00FE7985" w:rsidP="00FE7985">
      <w:pPr>
        <w:rPr>
          <w:szCs w:val="24"/>
        </w:rPr>
      </w:pPr>
      <w:r w:rsidRPr="00C65A7A">
        <w:rPr>
          <w:szCs w:val="24"/>
        </w:rPr>
        <w:t>Developing these training materials may require a relatively high initial cost. However, once completed, these materials are expected to be used for several years with only minor updates required.</w:t>
      </w:r>
    </w:p>
    <w:p w14:paraId="162F6956" w14:textId="77777777" w:rsidR="00FE7985" w:rsidRPr="00C65A7A" w:rsidRDefault="00FE7985" w:rsidP="00FE7985">
      <w:pPr>
        <w:rPr>
          <w:szCs w:val="24"/>
        </w:rPr>
      </w:pPr>
    </w:p>
    <w:p w14:paraId="33E8D87E" w14:textId="77777777" w:rsidR="00FE7985" w:rsidRPr="00C65A7A" w:rsidRDefault="00FE7985" w:rsidP="00FE7985">
      <w:pPr>
        <w:rPr>
          <w:szCs w:val="24"/>
        </w:rPr>
      </w:pPr>
      <w:r w:rsidRPr="00C65A7A">
        <w:rPr>
          <w:szCs w:val="24"/>
        </w:rPr>
        <w:t xml:space="preserve">The Operations Director believes that these training materials will help improve employee skills and ensure that </w:t>
      </w:r>
      <w:proofErr w:type="spellStart"/>
      <w:r w:rsidRPr="00C65A7A">
        <w:rPr>
          <w:szCs w:val="24"/>
        </w:rPr>
        <w:t>Cartn</w:t>
      </w:r>
      <w:proofErr w:type="spellEnd"/>
      <w:r w:rsidRPr="00C65A7A">
        <w:rPr>
          <w:szCs w:val="24"/>
        </w:rPr>
        <w:t xml:space="preserve"> can maintain consistent product quality during production.</w:t>
      </w:r>
    </w:p>
    <w:p w14:paraId="06C621DC" w14:textId="77777777" w:rsidR="00FE7985" w:rsidRPr="00C65A7A" w:rsidRDefault="00FE7985" w:rsidP="00FE7985">
      <w:pPr>
        <w:rPr>
          <w:szCs w:val="24"/>
        </w:rPr>
      </w:pPr>
    </w:p>
    <w:p w14:paraId="7A0D9E5B" w14:textId="77777777" w:rsidR="00FE7985" w:rsidRPr="00C65A7A" w:rsidRDefault="00FE7985" w:rsidP="00FE7985">
      <w:pPr>
        <w:rPr>
          <w:szCs w:val="24"/>
        </w:rPr>
      </w:pPr>
      <w:r w:rsidRPr="00C65A7A">
        <w:rPr>
          <w:szCs w:val="24"/>
        </w:rPr>
        <w:t>In addition, she believes that experienced factory employees should provide on-site guidance to new employees during their initial period and provide feedback on their performance.</w:t>
      </w:r>
    </w:p>
    <w:p w14:paraId="09FEC4D6" w14:textId="77777777" w:rsidR="00FE7985" w:rsidRDefault="00FE7985" w:rsidP="00FE7985">
      <w:pPr>
        <w:rPr>
          <w:szCs w:val="24"/>
        </w:rPr>
      </w:pPr>
      <w:r w:rsidRPr="00C65A7A">
        <w:rPr>
          <w:szCs w:val="24"/>
        </w:rPr>
        <w:t>Mario</w:t>
      </w:r>
      <w:r w:rsidRPr="00C65A7A">
        <w:rPr>
          <w:szCs w:val="24"/>
        </w:rPr>
        <w:br/>
      </w:r>
    </w:p>
    <w:p w14:paraId="4CFEF7BF" w14:textId="77777777" w:rsidR="00FE7985" w:rsidRDefault="00FE7985">
      <w:pPr>
        <w:spacing w:line="278" w:lineRule="auto"/>
        <w:rPr>
          <w:szCs w:val="24"/>
        </w:rPr>
      </w:pPr>
      <w:r>
        <w:rPr>
          <w:szCs w:val="24"/>
        </w:rPr>
        <w:br w:type="page"/>
      </w:r>
    </w:p>
    <w:p w14:paraId="291FA59D" w14:textId="6C73338D" w:rsidR="00FE7985" w:rsidRPr="00C65A7A" w:rsidRDefault="00FE7985" w:rsidP="00FE7985">
      <w:pPr>
        <w:rPr>
          <w:szCs w:val="24"/>
        </w:rPr>
      </w:pPr>
      <w:r w:rsidRPr="00C65A7A">
        <w:rPr>
          <w:b/>
          <w:bCs/>
          <w:sz w:val="24"/>
          <w:szCs w:val="28"/>
        </w:rPr>
        <w:lastRenderedPageBreak/>
        <w:t>Task 4</w:t>
      </w:r>
    </w:p>
    <w:p w14:paraId="3E213A7F" w14:textId="77777777" w:rsidR="00FE7985" w:rsidRPr="00C65A7A" w:rsidRDefault="00FE7985" w:rsidP="00FE7985">
      <w:pPr>
        <w:rPr>
          <w:szCs w:val="24"/>
        </w:rPr>
      </w:pPr>
    </w:p>
    <w:p w14:paraId="1BCDF866" w14:textId="77777777" w:rsidR="00FE7985" w:rsidRPr="00B301B7" w:rsidRDefault="00FE7985" w:rsidP="00FE7985">
      <w:pPr>
        <w:rPr>
          <w:szCs w:val="24"/>
        </w:rPr>
      </w:pPr>
      <w:r w:rsidRPr="00B301B7">
        <w:rPr>
          <w:szCs w:val="24"/>
        </w:rPr>
        <w:t>One month later, Senior Finance Manager Elizabeth Maenda comes to your office:</w:t>
      </w:r>
    </w:p>
    <w:p w14:paraId="47BF27DD" w14:textId="77777777" w:rsidR="00FE7985" w:rsidRPr="00B301B7" w:rsidRDefault="00FE7985" w:rsidP="00FE7985">
      <w:pPr>
        <w:rPr>
          <w:szCs w:val="24"/>
        </w:rPr>
      </w:pPr>
    </w:p>
    <w:p w14:paraId="0B6915B7" w14:textId="77777777" w:rsidR="00FE7985" w:rsidRPr="00B301B7" w:rsidRDefault="00FE7985" w:rsidP="00FE7985">
      <w:pPr>
        <w:rPr>
          <w:szCs w:val="24"/>
        </w:rPr>
      </w:pPr>
      <w:r w:rsidRPr="00B301B7">
        <w:rPr>
          <w:szCs w:val="24"/>
        </w:rPr>
        <w:t>“I have printed an extract from the Board meeting minutes from this morning.</w:t>
      </w:r>
    </w:p>
    <w:p w14:paraId="5972CB72" w14:textId="77777777" w:rsidR="00FE7985" w:rsidRPr="00B301B7" w:rsidRDefault="00FE7985" w:rsidP="00FE7985">
      <w:pPr>
        <w:rPr>
          <w:szCs w:val="24"/>
        </w:rPr>
      </w:pPr>
    </w:p>
    <w:p w14:paraId="23F3B692" w14:textId="77777777" w:rsidR="00FE7985" w:rsidRPr="00B301B7" w:rsidRDefault="00FE7985" w:rsidP="00FE7985">
      <w:pPr>
        <w:rPr>
          <w:szCs w:val="24"/>
        </w:rPr>
      </w:pPr>
      <w:r w:rsidRPr="00B301B7">
        <w:rPr>
          <w:szCs w:val="24"/>
        </w:rPr>
        <w:t>I need your advice on two issues.”</w:t>
      </w:r>
    </w:p>
    <w:p w14:paraId="57AFD6EE" w14:textId="77777777" w:rsidR="00FE7985" w:rsidRPr="00B301B7" w:rsidRDefault="00FE7985" w:rsidP="00FE7985">
      <w:pPr>
        <w:rPr>
          <w:szCs w:val="24"/>
        </w:rPr>
      </w:pPr>
    </w:p>
    <w:p w14:paraId="0FD544C7" w14:textId="77777777" w:rsidR="00FE7985" w:rsidRPr="00B301B7" w:rsidRDefault="00FE7985" w:rsidP="00FE7985">
      <w:pPr>
        <w:rPr>
          <w:b/>
          <w:bCs/>
          <w:szCs w:val="24"/>
        </w:rPr>
      </w:pPr>
      <w:r w:rsidRPr="00B301B7">
        <w:rPr>
          <w:b/>
          <w:bCs/>
          <w:szCs w:val="24"/>
        </w:rPr>
        <w:t xml:space="preserve">Firstly, evaluate the potential product risks, reputational risks and operational risks that </w:t>
      </w:r>
      <w:proofErr w:type="spellStart"/>
      <w:r w:rsidRPr="00B301B7">
        <w:rPr>
          <w:b/>
          <w:bCs/>
          <w:szCs w:val="24"/>
        </w:rPr>
        <w:t>Cartn</w:t>
      </w:r>
      <w:proofErr w:type="spellEnd"/>
      <w:r w:rsidRPr="00B301B7">
        <w:rPr>
          <w:b/>
          <w:bCs/>
          <w:szCs w:val="24"/>
        </w:rPr>
        <w:t xml:space="preserve"> may face in fulfilling the long-term supply contract with Milko Ltd following the recent production error incident, and recommend appropriate mitigating actions.</w:t>
      </w:r>
    </w:p>
    <w:p w14:paraId="03BC3161" w14:textId="77777777" w:rsidR="00FE7985" w:rsidRPr="00B301B7" w:rsidRDefault="00FE7985" w:rsidP="00FE7985">
      <w:pPr>
        <w:rPr>
          <w:b/>
          <w:bCs/>
          <w:szCs w:val="24"/>
        </w:rPr>
      </w:pPr>
      <w:r w:rsidRPr="00B301B7">
        <w:rPr>
          <w:b/>
          <w:bCs/>
          <w:szCs w:val="24"/>
        </w:rPr>
        <w:t>(Sub-task (a) = 60%)</w:t>
      </w:r>
    </w:p>
    <w:p w14:paraId="65BF1AB9" w14:textId="77777777" w:rsidR="00FE7985" w:rsidRPr="00B301B7" w:rsidRDefault="00FE7985" w:rsidP="00FE7985">
      <w:pPr>
        <w:rPr>
          <w:b/>
          <w:bCs/>
          <w:szCs w:val="24"/>
        </w:rPr>
      </w:pPr>
    </w:p>
    <w:p w14:paraId="6F7105CB" w14:textId="77777777" w:rsidR="00FE7985" w:rsidRPr="00B301B7" w:rsidRDefault="00FE7985" w:rsidP="00FE7985">
      <w:pPr>
        <w:rPr>
          <w:b/>
          <w:bCs/>
          <w:szCs w:val="24"/>
        </w:rPr>
      </w:pPr>
      <w:r w:rsidRPr="00B301B7">
        <w:rPr>
          <w:b/>
          <w:bCs/>
          <w:szCs w:val="24"/>
        </w:rPr>
        <w:t xml:space="preserve">Secondly, recommend, with reasons, the most appropriate positive disclosures that </w:t>
      </w:r>
      <w:proofErr w:type="spellStart"/>
      <w:r w:rsidRPr="00B301B7">
        <w:rPr>
          <w:b/>
          <w:bCs/>
          <w:szCs w:val="24"/>
        </w:rPr>
        <w:t>Cartn</w:t>
      </w:r>
      <w:proofErr w:type="spellEnd"/>
      <w:r w:rsidRPr="00B301B7">
        <w:rPr>
          <w:b/>
          <w:bCs/>
          <w:szCs w:val="24"/>
        </w:rPr>
        <w:t xml:space="preserve"> could make in its Integrated Report in relation to the operational improvements undertaken to support the long-term contract with Milko Ltd, particularly in respect of the following capitals:</w:t>
      </w:r>
    </w:p>
    <w:p w14:paraId="5DF82DBD" w14:textId="77777777" w:rsidR="00FE7985" w:rsidRPr="00B301B7" w:rsidRDefault="00FE7985" w:rsidP="00FE7985">
      <w:pPr>
        <w:rPr>
          <w:b/>
          <w:bCs/>
          <w:szCs w:val="24"/>
        </w:rPr>
      </w:pPr>
    </w:p>
    <w:p w14:paraId="14FF8235" w14:textId="77777777" w:rsidR="00FE7985" w:rsidRPr="00B301B7" w:rsidRDefault="00FE7985" w:rsidP="00FE7985">
      <w:pPr>
        <w:rPr>
          <w:b/>
          <w:bCs/>
          <w:szCs w:val="24"/>
        </w:rPr>
      </w:pPr>
      <w:r w:rsidRPr="00B301B7">
        <w:rPr>
          <w:b/>
          <w:bCs/>
          <w:szCs w:val="24"/>
        </w:rPr>
        <w:t>Intellectual capital</w:t>
      </w:r>
    </w:p>
    <w:p w14:paraId="2932D6DD" w14:textId="77777777" w:rsidR="00FE7985" w:rsidRPr="00B301B7" w:rsidRDefault="00FE7985" w:rsidP="00FE7985">
      <w:pPr>
        <w:rPr>
          <w:b/>
          <w:bCs/>
          <w:szCs w:val="24"/>
        </w:rPr>
      </w:pPr>
    </w:p>
    <w:p w14:paraId="1E69AB30" w14:textId="77777777" w:rsidR="00FE7985" w:rsidRPr="00B301B7" w:rsidRDefault="00FE7985" w:rsidP="00FE7985">
      <w:pPr>
        <w:rPr>
          <w:b/>
          <w:bCs/>
          <w:szCs w:val="24"/>
        </w:rPr>
      </w:pPr>
      <w:r w:rsidRPr="00B301B7">
        <w:rPr>
          <w:b/>
          <w:bCs/>
          <w:szCs w:val="24"/>
        </w:rPr>
        <w:t>Human capital</w:t>
      </w:r>
    </w:p>
    <w:p w14:paraId="56D90E2D" w14:textId="77777777" w:rsidR="00FE7985" w:rsidRPr="00B301B7" w:rsidRDefault="00FE7985" w:rsidP="00FE7985">
      <w:pPr>
        <w:rPr>
          <w:b/>
          <w:bCs/>
          <w:szCs w:val="24"/>
        </w:rPr>
      </w:pPr>
    </w:p>
    <w:p w14:paraId="6001C7F6" w14:textId="77777777" w:rsidR="00FE7985" w:rsidRPr="00B301B7" w:rsidRDefault="00FE7985" w:rsidP="00FE7985">
      <w:pPr>
        <w:rPr>
          <w:b/>
          <w:bCs/>
          <w:szCs w:val="24"/>
        </w:rPr>
      </w:pPr>
      <w:r w:rsidRPr="00B301B7">
        <w:rPr>
          <w:b/>
          <w:bCs/>
          <w:szCs w:val="24"/>
        </w:rPr>
        <w:t>Social and relationship capital</w:t>
      </w:r>
    </w:p>
    <w:p w14:paraId="3F610C9F" w14:textId="77777777" w:rsidR="00FE7985" w:rsidRPr="00B301B7" w:rsidRDefault="00FE7985" w:rsidP="00FE7985">
      <w:pPr>
        <w:rPr>
          <w:b/>
          <w:bCs/>
          <w:szCs w:val="24"/>
        </w:rPr>
      </w:pPr>
    </w:p>
    <w:p w14:paraId="092E0AF4" w14:textId="77777777" w:rsidR="00FE7985" w:rsidRPr="00B301B7" w:rsidRDefault="00FE7985" w:rsidP="00FE7985">
      <w:pPr>
        <w:rPr>
          <w:b/>
          <w:bCs/>
          <w:szCs w:val="24"/>
        </w:rPr>
      </w:pPr>
      <w:r w:rsidRPr="00B301B7">
        <w:rPr>
          <w:b/>
          <w:bCs/>
          <w:szCs w:val="24"/>
        </w:rPr>
        <w:t>(Sub-task (b) = 40%)</w:t>
      </w:r>
    </w:p>
    <w:p w14:paraId="0C564012" w14:textId="77777777" w:rsidR="00FE7985" w:rsidRPr="00C65A7A" w:rsidRDefault="00FE7985" w:rsidP="00FE7985">
      <w:pPr>
        <w:rPr>
          <w:szCs w:val="24"/>
        </w:rPr>
      </w:pPr>
    </w:p>
    <w:p w14:paraId="63E4A4E4" w14:textId="77777777" w:rsidR="00FE7985" w:rsidRPr="00C65A7A" w:rsidRDefault="00FE7985" w:rsidP="00FE7985">
      <w:pPr>
        <w:rPr>
          <w:b/>
          <w:bCs/>
          <w:sz w:val="24"/>
          <w:szCs w:val="28"/>
        </w:rPr>
      </w:pPr>
    </w:p>
    <w:p w14:paraId="55969B10" w14:textId="77777777" w:rsidR="00FE7985" w:rsidRPr="00C65A7A" w:rsidRDefault="00FE7985" w:rsidP="00FE7985">
      <w:pPr>
        <w:rPr>
          <w:b/>
          <w:bCs/>
          <w:sz w:val="24"/>
          <w:szCs w:val="28"/>
        </w:rPr>
      </w:pPr>
      <w:r w:rsidRPr="00C65A7A">
        <w:rPr>
          <w:b/>
          <w:bCs/>
          <w:sz w:val="24"/>
          <w:szCs w:val="28"/>
        </w:rPr>
        <w:t>Reference material</w:t>
      </w:r>
    </w:p>
    <w:p w14:paraId="0DC7A5A8" w14:textId="77777777" w:rsidR="00FE7985" w:rsidRPr="00B301B7" w:rsidRDefault="00FE7985" w:rsidP="00FE7985">
      <w:pPr>
        <w:rPr>
          <w:b/>
          <w:bCs/>
          <w:sz w:val="24"/>
          <w:szCs w:val="28"/>
        </w:rPr>
      </w:pPr>
      <w:r w:rsidRPr="00B301B7">
        <w:rPr>
          <w:b/>
          <w:bCs/>
          <w:sz w:val="24"/>
          <w:szCs w:val="28"/>
        </w:rPr>
        <w:t>Extract from Board Meeting Minutes</w:t>
      </w:r>
    </w:p>
    <w:p w14:paraId="3F2AE6A3" w14:textId="77777777" w:rsidR="00FE7985" w:rsidRPr="00B301B7" w:rsidRDefault="00FE7985" w:rsidP="00FE7985">
      <w:pPr>
        <w:rPr>
          <w:szCs w:val="24"/>
        </w:rPr>
      </w:pPr>
      <w:r w:rsidRPr="00B301B7">
        <w:rPr>
          <w:szCs w:val="24"/>
        </w:rPr>
        <w:t>Milko Ltd Contract – Production Update</w:t>
      </w:r>
    </w:p>
    <w:p w14:paraId="6BDED56D" w14:textId="77777777" w:rsidR="00FE7985" w:rsidRPr="00B301B7" w:rsidRDefault="00FE7985" w:rsidP="00FE7985">
      <w:pPr>
        <w:rPr>
          <w:szCs w:val="24"/>
        </w:rPr>
      </w:pPr>
    </w:p>
    <w:p w14:paraId="5EAEAB1C" w14:textId="77777777" w:rsidR="00FE7985" w:rsidRPr="00B301B7" w:rsidRDefault="00FE7985" w:rsidP="00FE7985">
      <w:pPr>
        <w:rPr>
          <w:szCs w:val="24"/>
        </w:rPr>
      </w:pPr>
      <w:r w:rsidRPr="00B301B7">
        <w:rPr>
          <w:szCs w:val="24"/>
        </w:rPr>
        <w:t>Operations Director Alison Cruikshank reported to the Board on the latest production performance relating to the long-term supply contract with Milko Ltd.</w:t>
      </w:r>
    </w:p>
    <w:p w14:paraId="6DE73C64" w14:textId="77777777" w:rsidR="00FE7985" w:rsidRPr="00B301B7" w:rsidRDefault="00FE7985" w:rsidP="00FE7985">
      <w:pPr>
        <w:rPr>
          <w:szCs w:val="24"/>
        </w:rPr>
      </w:pPr>
    </w:p>
    <w:p w14:paraId="5B04C5C2" w14:textId="77777777" w:rsidR="00FE7985" w:rsidRPr="00B301B7" w:rsidRDefault="00FE7985" w:rsidP="00FE7985">
      <w:pPr>
        <w:rPr>
          <w:szCs w:val="24"/>
        </w:rPr>
      </w:pPr>
      <w:r w:rsidRPr="00B301B7">
        <w:rPr>
          <w:szCs w:val="24"/>
        </w:rPr>
        <w:t xml:space="preserve">She explained that, as order volumes from Milko Ltd have increased, some factories have recently extended production line operating hours and assigned </w:t>
      </w:r>
      <w:proofErr w:type="gramStart"/>
      <w:r w:rsidRPr="00B301B7">
        <w:rPr>
          <w:szCs w:val="24"/>
        </w:rPr>
        <w:t>a number of</w:t>
      </w:r>
      <w:proofErr w:type="gramEnd"/>
      <w:r w:rsidRPr="00B301B7">
        <w:rPr>
          <w:szCs w:val="24"/>
        </w:rPr>
        <w:t xml:space="preserve"> new employees to production monitoring and quality inspection activities.</w:t>
      </w:r>
    </w:p>
    <w:p w14:paraId="61237FDD" w14:textId="77777777" w:rsidR="00FE7985" w:rsidRPr="00B301B7" w:rsidRDefault="00FE7985" w:rsidP="00FE7985">
      <w:pPr>
        <w:rPr>
          <w:szCs w:val="24"/>
        </w:rPr>
      </w:pPr>
    </w:p>
    <w:p w14:paraId="29ED19B4" w14:textId="77777777" w:rsidR="00FE7985" w:rsidRPr="00B301B7" w:rsidRDefault="00FE7985" w:rsidP="00FE7985">
      <w:pPr>
        <w:rPr>
          <w:szCs w:val="24"/>
        </w:rPr>
      </w:pPr>
      <w:r w:rsidRPr="00B301B7">
        <w:rPr>
          <w:szCs w:val="24"/>
        </w:rPr>
        <w:t>During a recent production run, a new employee made an error in setting up equipment, resulting in a batch of packaging products failing to meet quality standards. The issue was identified during the quality inspection stage, and the affected products had to be re-produced, which caused delays to that day’s production schedule.</w:t>
      </w:r>
    </w:p>
    <w:p w14:paraId="07FFCEC2" w14:textId="77777777" w:rsidR="00FE7985" w:rsidRPr="00B301B7" w:rsidRDefault="00FE7985" w:rsidP="00FE7985">
      <w:pPr>
        <w:rPr>
          <w:szCs w:val="24"/>
        </w:rPr>
      </w:pPr>
    </w:p>
    <w:p w14:paraId="7BAB9D13" w14:textId="77777777" w:rsidR="00FE7985" w:rsidRPr="00B301B7" w:rsidRDefault="00FE7985" w:rsidP="00FE7985">
      <w:pPr>
        <w:rPr>
          <w:szCs w:val="24"/>
        </w:rPr>
      </w:pPr>
      <w:r w:rsidRPr="00B301B7">
        <w:rPr>
          <w:szCs w:val="24"/>
        </w:rPr>
        <w:t xml:space="preserve">Alison confirmed that the incident had been reported to Milko Ltd. While Milko Ltd expressed understanding, it </w:t>
      </w:r>
      <w:proofErr w:type="spellStart"/>
      <w:r w:rsidRPr="00B301B7">
        <w:rPr>
          <w:szCs w:val="24"/>
        </w:rPr>
        <w:t>emphasised</w:t>
      </w:r>
      <w:proofErr w:type="spellEnd"/>
      <w:r w:rsidRPr="00B301B7">
        <w:rPr>
          <w:szCs w:val="24"/>
        </w:rPr>
        <w:t xml:space="preserve"> that </w:t>
      </w:r>
      <w:proofErr w:type="spellStart"/>
      <w:r w:rsidRPr="00B301B7">
        <w:rPr>
          <w:szCs w:val="24"/>
        </w:rPr>
        <w:t>Cartn</w:t>
      </w:r>
      <w:proofErr w:type="spellEnd"/>
      <w:r w:rsidRPr="00B301B7">
        <w:rPr>
          <w:szCs w:val="24"/>
        </w:rPr>
        <w:t xml:space="preserve"> must ensure that production processes remain stable and continue to meet the contractual requirements for quality and delivery.</w:t>
      </w:r>
    </w:p>
    <w:p w14:paraId="01B5CF60" w14:textId="77777777" w:rsidR="00FE7985" w:rsidRPr="00B301B7" w:rsidRDefault="00FE7985" w:rsidP="00FE7985">
      <w:pPr>
        <w:rPr>
          <w:szCs w:val="24"/>
        </w:rPr>
      </w:pPr>
    </w:p>
    <w:p w14:paraId="36E157E3" w14:textId="77777777" w:rsidR="00FE7985" w:rsidRPr="00B301B7" w:rsidRDefault="00FE7985" w:rsidP="00FE7985">
      <w:pPr>
        <w:rPr>
          <w:szCs w:val="24"/>
        </w:rPr>
      </w:pPr>
      <w:r w:rsidRPr="00B301B7">
        <w:rPr>
          <w:szCs w:val="24"/>
        </w:rPr>
        <w:t>Board members noted that, as the scale of the Milko Ltd contract continues to grow, investment in production management and employee capability will become increasingly important.</w:t>
      </w:r>
    </w:p>
    <w:p w14:paraId="7DF57A47" w14:textId="77777777" w:rsidR="00FE7985" w:rsidRPr="00B301B7" w:rsidRDefault="00FE7985" w:rsidP="00FE7985">
      <w:pPr>
        <w:rPr>
          <w:szCs w:val="24"/>
        </w:rPr>
      </w:pPr>
    </w:p>
    <w:p w14:paraId="4D60EC54" w14:textId="77777777" w:rsidR="00FE7985" w:rsidRPr="00B301B7" w:rsidRDefault="00FE7985" w:rsidP="00FE7985">
      <w:pPr>
        <w:rPr>
          <w:szCs w:val="24"/>
        </w:rPr>
      </w:pPr>
      <w:r w:rsidRPr="00B301B7">
        <w:rPr>
          <w:szCs w:val="24"/>
        </w:rPr>
        <w:t xml:space="preserve">The Board is currently preparing </w:t>
      </w:r>
      <w:proofErr w:type="spellStart"/>
      <w:r w:rsidRPr="00B301B7">
        <w:rPr>
          <w:szCs w:val="24"/>
        </w:rPr>
        <w:t>Cartn’s</w:t>
      </w:r>
      <w:proofErr w:type="spellEnd"/>
      <w:r w:rsidRPr="00B301B7">
        <w:rPr>
          <w:szCs w:val="24"/>
        </w:rPr>
        <w:t xml:space="preserve"> next Integrated Report. Some directors suggested that the operational improvements undertaken to support the Milko Ltd contract could be presented as an example of </w:t>
      </w:r>
      <w:proofErr w:type="spellStart"/>
      <w:r w:rsidRPr="00B301B7">
        <w:rPr>
          <w:szCs w:val="24"/>
        </w:rPr>
        <w:t>Cartn’s</w:t>
      </w:r>
      <w:proofErr w:type="spellEnd"/>
      <w:r w:rsidRPr="00B301B7">
        <w:rPr>
          <w:szCs w:val="24"/>
        </w:rPr>
        <w:t xml:space="preserve"> long-term value creation capability.</w:t>
      </w:r>
    </w:p>
    <w:p w14:paraId="1A5739FF" w14:textId="77777777" w:rsidR="00FE7985" w:rsidRPr="00B301B7" w:rsidRDefault="00FE7985" w:rsidP="00FE7985">
      <w:pPr>
        <w:rPr>
          <w:szCs w:val="24"/>
        </w:rPr>
      </w:pPr>
    </w:p>
    <w:p w14:paraId="1F589932" w14:textId="77777777" w:rsidR="00FE7985" w:rsidRPr="00B301B7" w:rsidRDefault="00FE7985" w:rsidP="00FE7985">
      <w:pPr>
        <w:rPr>
          <w:szCs w:val="24"/>
        </w:rPr>
      </w:pPr>
      <w:r w:rsidRPr="00B301B7">
        <w:rPr>
          <w:szCs w:val="24"/>
        </w:rPr>
        <w:t>The Board has therefore requested management to further assess the associated risks and consider how this project could be appropriately disclosed in the Integrated Report.</w:t>
      </w:r>
    </w:p>
    <w:p w14:paraId="24F9D76D" w14:textId="77777777" w:rsidR="00FE7985" w:rsidRPr="00C65A7A" w:rsidRDefault="00FE7985" w:rsidP="00FE7985">
      <w:pPr>
        <w:rPr>
          <w:szCs w:val="24"/>
        </w:rPr>
      </w:pPr>
    </w:p>
    <w:p w14:paraId="39547685" w14:textId="448C5B2A" w:rsidR="00FF2F99" w:rsidRPr="00A4203A" w:rsidRDefault="00FF2F99" w:rsidP="00DB3B1C">
      <w:pPr>
        <w:rPr>
          <w:rFonts w:ascii="Roboto" w:eastAsia="Microsoft YaHei" w:hAnsi="Roboto"/>
          <w:sz w:val="18"/>
          <w:szCs w:val="18"/>
        </w:rPr>
      </w:pPr>
    </w:p>
    <w:sectPr w:rsidR="00FF2F99" w:rsidRPr="00A4203A" w:rsidSect="003A62F4">
      <w:headerReference w:type="default" r:id="rId6"/>
      <w:footerReference w:type="default" r:id="rId7"/>
      <w:pgSz w:w="11906" w:h="16838" w:code="9"/>
      <w:pgMar w:top="238" w:right="720" w:bottom="249" w:left="72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9F9F" w14:textId="77777777" w:rsidR="003D7802" w:rsidRDefault="003D7802">
      <w:pPr>
        <w:spacing w:after="0" w:line="240" w:lineRule="auto"/>
      </w:pPr>
      <w:r>
        <w:separator/>
      </w:r>
    </w:p>
  </w:endnote>
  <w:endnote w:type="continuationSeparator" w:id="0">
    <w:p w14:paraId="25A8DD5D" w14:textId="77777777" w:rsidR="003D7802" w:rsidRDefault="003D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panose1 w:val="020B0604020202020204"/>
    <w:charset w:val="00"/>
    <w:family w:val="auto"/>
    <w:pitch w:val="variable"/>
    <w:sig w:usb0="E0000AFF" w:usb1="5000217F" w:usb2="0000002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4FB0" w14:textId="77777777" w:rsidR="00D90821" w:rsidRPr="00B779B7" w:rsidRDefault="00000000" w:rsidP="00B779B7">
    <w:pPr>
      <w:tabs>
        <w:tab w:val="left" w:pos="10035"/>
      </w:tabs>
      <w:spacing w:line="160" w:lineRule="exact"/>
      <w:ind w:left="14"/>
      <w:rPr>
        <w:rFonts w:ascii="Microsoft YaHei" w:eastAsia="Microsoft YaHei" w:hAnsi="Microsoft YaHei"/>
        <w:color w:val="FFFFFF" w:themeColor="background1"/>
        <w:sz w:val="18"/>
        <w:szCs w:val="18"/>
      </w:rPr>
    </w:pPr>
    <w:r>
      <w:rPr>
        <w:rFonts w:ascii="Microsoft YaHei" w:eastAsia="Microsoft YaHei" w:hAnsi="Microsoft YaHei"/>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9FB8" w14:textId="77777777" w:rsidR="003D7802" w:rsidRDefault="003D7802">
      <w:pPr>
        <w:spacing w:after="0" w:line="240" w:lineRule="auto"/>
      </w:pPr>
      <w:r>
        <w:separator/>
      </w:r>
    </w:p>
  </w:footnote>
  <w:footnote w:type="continuationSeparator" w:id="0">
    <w:p w14:paraId="072DCB5E" w14:textId="77777777" w:rsidR="003D7802" w:rsidRDefault="003D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DE43" w14:textId="673E9F37" w:rsidR="00D90821" w:rsidRDefault="00EA13CB">
    <w:pPr>
      <w:pStyle w:val="Header"/>
    </w:pPr>
    <w:r>
      <w:rPr>
        <w:noProof/>
        <w14:ligatures w14:val="standardContextual"/>
      </w:rPr>
      <w:drawing>
        <wp:anchor distT="0" distB="0" distL="114300" distR="114300" simplePos="0" relativeHeight="251658240" behindDoc="1" locked="0" layoutInCell="1" allowOverlap="1" wp14:anchorId="686F0095" wp14:editId="5C23D21E">
          <wp:simplePos x="0" y="0"/>
          <wp:positionH relativeFrom="page">
            <wp:align>left</wp:align>
          </wp:positionH>
          <wp:positionV relativeFrom="paragraph">
            <wp:posOffset>-467995</wp:posOffset>
          </wp:positionV>
          <wp:extent cx="7430135" cy="800100"/>
          <wp:effectExtent l="0" t="0" r="0" b="0"/>
          <wp:wrapTight wrapText="bothSides">
            <wp:wrapPolygon edited="0">
              <wp:start x="0" y="0"/>
              <wp:lineTo x="0" y="21086"/>
              <wp:lineTo x="21543" y="21086"/>
              <wp:lineTo x="21543" y="0"/>
              <wp:lineTo x="0" y="0"/>
            </wp:wrapPolygon>
          </wp:wrapTight>
          <wp:docPr id="352189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89535" name="Picture 352189535"/>
                  <pic:cNvPicPr/>
                </pic:nvPicPr>
                <pic:blipFill>
                  <a:blip r:embed="rId1">
                    <a:extLst>
                      <a:ext uri="{28A0092B-C50C-407E-A947-70E740481C1C}">
                        <a14:useLocalDpi xmlns:a14="http://schemas.microsoft.com/office/drawing/2010/main" val="0"/>
                      </a:ext>
                    </a:extLst>
                  </a:blip>
                  <a:stretch>
                    <a:fillRect/>
                  </a:stretch>
                </pic:blipFill>
                <pic:spPr>
                  <a:xfrm>
                    <a:off x="0" y="0"/>
                    <a:ext cx="7434069" cy="800516"/>
                  </a:xfrm>
                  <a:prstGeom prst="rect">
                    <a:avLst/>
                  </a:prstGeom>
                </pic:spPr>
              </pic:pic>
            </a:graphicData>
          </a:graphic>
          <wp14:sizeRelH relativeFrom="page">
            <wp14:pctWidth>0</wp14:pctWidth>
          </wp14:sizeRelH>
          <wp14:sizeRelV relativeFrom="page">
            <wp14:pctHeight>0</wp14:pctHeight>
          </wp14:sizeRelV>
        </wp:anchor>
      </w:drawing>
    </w:r>
  </w:p>
  <w:p w14:paraId="73A58ADA" w14:textId="77777777" w:rsidR="00D90821" w:rsidRDefault="00D90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8D"/>
    <w:rsid w:val="00005BD4"/>
    <w:rsid w:val="00017A26"/>
    <w:rsid w:val="00034DD4"/>
    <w:rsid w:val="000A35E6"/>
    <w:rsid w:val="000C3621"/>
    <w:rsid w:val="000F26BD"/>
    <w:rsid w:val="00103A4D"/>
    <w:rsid w:val="001620EB"/>
    <w:rsid w:val="00162D9E"/>
    <w:rsid w:val="00177E09"/>
    <w:rsid w:val="00191B2F"/>
    <w:rsid w:val="00192115"/>
    <w:rsid w:val="001D2405"/>
    <w:rsid w:val="001D7D0D"/>
    <w:rsid w:val="001E4398"/>
    <w:rsid w:val="00205053"/>
    <w:rsid w:val="002136B3"/>
    <w:rsid w:val="00215E28"/>
    <w:rsid w:val="00230ECC"/>
    <w:rsid w:val="00236DF4"/>
    <w:rsid w:val="002452F5"/>
    <w:rsid w:val="00246F8D"/>
    <w:rsid w:val="00255DEF"/>
    <w:rsid w:val="002639C9"/>
    <w:rsid w:val="00267FEB"/>
    <w:rsid w:val="0027135E"/>
    <w:rsid w:val="002A65C9"/>
    <w:rsid w:val="002C171B"/>
    <w:rsid w:val="002C58FC"/>
    <w:rsid w:val="002D130A"/>
    <w:rsid w:val="002D372E"/>
    <w:rsid w:val="002F4C7A"/>
    <w:rsid w:val="002F5516"/>
    <w:rsid w:val="00327C27"/>
    <w:rsid w:val="003450C6"/>
    <w:rsid w:val="00396A8B"/>
    <w:rsid w:val="003A62F4"/>
    <w:rsid w:val="003B13DD"/>
    <w:rsid w:val="003B2074"/>
    <w:rsid w:val="003D0A0B"/>
    <w:rsid w:val="003D5071"/>
    <w:rsid w:val="003D7802"/>
    <w:rsid w:val="003F1C13"/>
    <w:rsid w:val="00411467"/>
    <w:rsid w:val="0042340A"/>
    <w:rsid w:val="00434119"/>
    <w:rsid w:val="0044571B"/>
    <w:rsid w:val="00445BAB"/>
    <w:rsid w:val="00452C2C"/>
    <w:rsid w:val="00473286"/>
    <w:rsid w:val="004B1E06"/>
    <w:rsid w:val="004B40B8"/>
    <w:rsid w:val="004B43C9"/>
    <w:rsid w:val="004C766D"/>
    <w:rsid w:val="004D1E7C"/>
    <w:rsid w:val="004D2E5D"/>
    <w:rsid w:val="004F70BC"/>
    <w:rsid w:val="005157F4"/>
    <w:rsid w:val="00532237"/>
    <w:rsid w:val="00555F09"/>
    <w:rsid w:val="00592489"/>
    <w:rsid w:val="0059326E"/>
    <w:rsid w:val="00596CEA"/>
    <w:rsid w:val="005A12EF"/>
    <w:rsid w:val="0060176C"/>
    <w:rsid w:val="00631DD6"/>
    <w:rsid w:val="0063317A"/>
    <w:rsid w:val="006372F7"/>
    <w:rsid w:val="006436D5"/>
    <w:rsid w:val="00660BE4"/>
    <w:rsid w:val="00663FCA"/>
    <w:rsid w:val="00666F3B"/>
    <w:rsid w:val="00667209"/>
    <w:rsid w:val="0068303A"/>
    <w:rsid w:val="006C6F4B"/>
    <w:rsid w:val="006F31EC"/>
    <w:rsid w:val="0070119A"/>
    <w:rsid w:val="007115C3"/>
    <w:rsid w:val="0072297A"/>
    <w:rsid w:val="00724F0F"/>
    <w:rsid w:val="00735227"/>
    <w:rsid w:val="007A08B4"/>
    <w:rsid w:val="007C334D"/>
    <w:rsid w:val="007C39A8"/>
    <w:rsid w:val="007D2B28"/>
    <w:rsid w:val="00805133"/>
    <w:rsid w:val="00821FCA"/>
    <w:rsid w:val="0084798B"/>
    <w:rsid w:val="00852F41"/>
    <w:rsid w:val="00881191"/>
    <w:rsid w:val="008B2A50"/>
    <w:rsid w:val="008E158F"/>
    <w:rsid w:val="008E4E81"/>
    <w:rsid w:val="008F392E"/>
    <w:rsid w:val="00904C75"/>
    <w:rsid w:val="00917460"/>
    <w:rsid w:val="00917C86"/>
    <w:rsid w:val="00934D50"/>
    <w:rsid w:val="009405C0"/>
    <w:rsid w:val="009420E3"/>
    <w:rsid w:val="0094684F"/>
    <w:rsid w:val="0096359A"/>
    <w:rsid w:val="00967E54"/>
    <w:rsid w:val="00985949"/>
    <w:rsid w:val="009B1121"/>
    <w:rsid w:val="009B344A"/>
    <w:rsid w:val="009D6022"/>
    <w:rsid w:val="009E3D68"/>
    <w:rsid w:val="009E577C"/>
    <w:rsid w:val="00A1782D"/>
    <w:rsid w:val="00A22A75"/>
    <w:rsid w:val="00A340FB"/>
    <w:rsid w:val="00A40747"/>
    <w:rsid w:val="00A4203A"/>
    <w:rsid w:val="00A43BCD"/>
    <w:rsid w:val="00A46089"/>
    <w:rsid w:val="00A52027"/>
    <w:rsid w:val="00A52A24"/>
    <w:rsid w:val="00A54AB4"/>
    <w:rsid w:val="00A56857"/>
    <w:rsid w:val="00A62F21"/>
    <w:rsid w:val="00A66866"/>
    <w:rsid w:val="00A70DC6"/>
    <w:rsid w:val="00A85909"/>
    <w:rsid w:val="00A85ECB"/>
    <w:rsid w:val="00A86BD2"/>
    <w:rsid w:val="00AC33FB"/>
    <w:rsid w:val="00AD0850"/>
    <w:rsid w:val="00AD32D1"/>
    <w:rsid w:val="00AD5CE1"/>
    <w:rsid w:val="00B241CE"/>
    <w:rsid w:val="00B31DB2"/>
    <w:rsid w:val="00B359B8"/>
    <w:rsid w:val="00B60910"/>
    <w:rsid w:val="00B65B36"/>
    <w:rsid w:val="00B6699A"/>
    <w:rsid w:val="00B73C20"/>
    <w:rsid w:val="00B759F9"/>
    <w:rsid w:val="00B80C11"/>
    <w:rsid w:val="00B83878"/>
    <w:rsid w:val="00B93E22"/>
    <w:rsid w:val="00B93FAC"/>
    <w:rsid w:val="00BA3877"/>
    <w:rsid w:val="00BB10C7"/>
    <w:rsid w:val="00BE0B6A"/>
    <w:rsid w:val="00C0431A"/>
    <w:rsid w:val="00C175D5"/>
    <w:rsid w:val="00C2439C"/>
    <w:rsid w:val="00C4441B"/>
    <w:rsid w:val="00C74B45"/>
    <w:rsid w:val="00C74BEA"/>
    <w:rsid w:val="00C80902"/>
    <w:rsid w:val="00C937B7"/>
    <w:rsid w:val="00CA1A34"/>
    <w:rsid w:val="00CA6086"/>
    <w:rsid w:val="00CD5005"/>
    <w:rsid w:val="00CD744F"/>
    <w:rsid w:val="00D0088B"/>
    <w:rsid w:val="00D20A55"/>
    <w:rsid w:val="00D26920"/>
    <w:rsid w:val="00D319A2"/>
    <w:rsid w:val="00D37806"/>
    <w:rsid w:val="00D51108"/>
    <w:rsid w:val="00D575C1"/>
    <w:rsid w:val="00D67BA2"/>
    <w:rsid w:val="00D80121"/>
    <w:rsid w:val="00D87A64"/>
    <w:rsid w:val="00D90821"/>
    <w:rsid w:val="00D90D62"/>
    <w:rsid w:val="00DA0C35"/>
    <w:rsid w:val="00DA3E0D"/>
    <w:rsid w:val="00DB3B1C"/>
    <w:rsid w:val="00DB5D4E"/>
    <w:rsid w:val="00DD27A8"/>
    <w:rsid w:val="00DF21E7"/>
    <w:rsid w:val="00E2064A"/>
    <w:rsid w:val="00E2526D"/>
    <w:rsid w:val="00E34C6B"/>
    <w:rsid w:val="00E411B1"/>
    <w:rsid w:val="00E4493E"/>
    <w:rsid w:val="00E507CD"/>
    <w:rsid w:val="00E709CB"/>
    <w:rsid w:val="00E741C4"/>
    <w:rsid w:val="00E7441E"/>
    <w:rsid w:val="00E95B10"/>
    <w:rsid w:val="00EA13CB"/>
    <w:rsid w:val="00EB4450"/>
    <w:rsid w:val="00EC76DB"/>
    <w:rsid w:val="00F0016C"/>
    <w:rsid w:val="00F02CE9"/>
    <w:rsid w:val="00F3519D"/>
    <w:rsid w:val="00F3565F"/>
    <w:rsid w:val="00F37C1E"/>
    <w:rsid w:val="00F5060E"/>
    <w:rsid w:val="00F62C4C"/>
    <w:rsid w:val="00F67577"/>
    <w:rsid w:val="00F76B55"/>
    <w:rsid w:val="00F846F2"/>
    <w:rsid w:val="00F90562"/>
    <w:rsid w:val="00FB64B1"/>
    <w:rsid w:val="00FB6B8B"/>
    <w:rsid w:val="00FC12BE"/>
    <w:rsid w:val="00FC1DD8"/>
    <w:rsid w:val="00FC2668"/>
    <w:rsid w:val="00FD1EE0"/>
    <w:rsid w:val="00FD5CE2"/>
    <w:rsid w:val="00FE7985"/>
    <w:rsid w:val="00FF1478"/>
    <w:rsid w:val="00FF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558E"/>
  <w15:chartTrackingRefBased/>
  <w15:docId w15:val="{D5DFF489-8DBD-470D-B94A-B585D108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8D"/>
    <w:pPr>
      <w:spacing w:line="259" w:lineRule="auto"/>
    </w:pPr>
    <w:rPr>
      <w:kern w:val="0"/>
      <w:szCs w:val="22"/>
      <w14:ligatures w14:val="none"/>
    </w:rPr>
  </w:style>
  <w:style w:type="paragraph" w:styleId="Heading1">
    <w:name w:val="heading 1"/>
    <w:basedOn w:val="Normal"/>
    <w:next w:val="Normal"/>
    <w:link w:val="Heading1Char"/>
    <w:uiPriority w:val="9"/>
    <w:qFormat/>
    <w:rsid w:val="00246F8D"/>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Heading2">
    <w:name w:val="heading 2"/>
    <w:basedOn w:val="Normal"/>
    <w:next w:val="Normal"/>
    <w:link w:val="Heading2Char"/>
    <w:uiPriority w:val="9"/>
    <w:semiHidden/>
    <w:unhideWhenUsed/>
    <w:qFormat/>
    <w:rsid w:val="00246F8D"/>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246F8D"/>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4">
    <w:name w:val="heading 4"/>
    <w:basedOn w:val="Normal"/>
    <w:next w:val="Normal"/>
    <w:link w:val="Heading4Char"/>
    <w:uiPriority w:val="9"/>
    <w:semiHidden/>
    <w:unhideWhenUsed/>
    <w:qFormat/>
    <w:rsid w:val="00246F8D"/>
    <w:pPr>
      <w:keepNext/>
      <w:keepLines/>
      <w:widowControl w:val="0"/>
      <w:spacing w:before="80" w:after="40" w:line="278" w:lineRule="auto"/>
      <w:outlineLvl w:val="3"/>
    </w:pPr>
    <w:rPr>
      <w:rFonts w:cstheme="majorBidi"/>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246F8D"/>
    <w:pPr>
      <w:keepNext/>
      <w:keepLines/>
      <w:widowControl w:val="0"/>
      <w:spacing w:before="80" w:after="40" w:line="278" w:lineRule="auto"/>
      <w:outlineLvl w:val="4"/>
    </w:pPr>
    <w:rPr>
      <w:rFonts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6F8D"/>
    <w:pPr>
      <w:keepNext/>
      <w:keepLines/>
      <w:widowControl w:val="0"/>
      <w:spacing w:before="40" w:after="0" w:line="278" w:lineRule="auto"/>
      <w:outlineLvl w:val="5"/>
    </w:pPr>
    <w:rPr>
      <w:rFonts w:cstheme="majorBidi"/>
      <w:b/>
      <w:bCs/>
      <w:color w:val="0F4761" w:themeColor="accent1" w:themeShade="BF"/>
      <w:kern w:val="2"/>
      <w:szCs w:val="24"/>
      <w14:ligatures w14:val="standardContextual"/>
    </w:rPr>
  </w:style>
  <w:style w:type="paragraph" w:styleId="Heading7">
    <w:name w:val="heading 7"/>
    <w:basedOn w:val="Normal"/>
    <w:next w:val="Normal"/>
    <w:link w:val="Heading7Char"/>
    <w:uiPriority w:val="9"/>
    <w:semiHidden/>
    <w:unhideWhenUsed/>
    <w:qFormat/>
    <w:rsid w:val="00246F8D"/>
    <w:pPr>
      <w:keepNext/>
      <w:keepLines/>
      <w:widowControl w:val="0"/>
      <w:spacing w:before="40" w:after="0" w:line="278" w:lineRule="auto"/>
      <w:outlineLvl w:val="6"/>
    </w:pPr>
    <w:rPr>
      <w:rFonts w:cstheme="majorBidi"/>
      <w:b/>
      <w:bCs/>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46F8D"/>
    <w:pPr>
      <w:keepNext/>
      <w:keepLines/>
      <w:widowControl w:val="0"/>
      <w:spacing w:after="0" w:line="278" w:lineRule="auto"/>
      <w:outlineLvl w:val="7"/>
    </w:pPr>
    <w:rPr>
      <w:rFonts w:cstheme="majorBidi"/>
      <w:color w:val="595959" w:themeColor="text1" w:themeTint="A6"/>
      <w:kern w:val="2"/>
      <w:szCs w:val="24"/>
      <w14:ligatures w14:val="standardContextual"/>
    </w:rPr>
  </w:style>
  <w:style w:type="paragraph" w:styleId="Heading9">
    <w:name w:val="heading 9"/>
    <w:basedOn w:val="Normal"/>
    <w:next w:val="Normal"/>
    <w:link w:val="Heading9Char"/>
    <w:uiPriority w:val="9"/>
    <w:semiHidden/>
    <w:unhideWhenUsed/>
    <w:qFormat/>
    <w:rsid w:val="00246F8D"/>
    <w:pPr>
      <w:keepNext/>
      <w:keepLines/>
      <w:widowControl w:val="0"/>
      <w:spacing w:after="0" w:line="278" w:lineRule="auto"/>
      <w:outlineLvl w:val="8"/>
    </w:pPr>
    <w:rPr>
      <w:rFonts w:eastAsiaTheme="majorEastAsia" w:cstheme="majorBidi"/>
      <w:color w:val="595959" w:themeColor="text1" w:themeTint="A6"/>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8D"/>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246F8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46F8D"/>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46F8D"/>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46F8D"/>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246F8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246F8D"/>
    <w:rPr>
      <w:rFonts w:cstheme="majorBidi"/>
      <w:b/>
      <w:bCs/>
      <w:color w:val="595959" w:themeColor="text1" w:themeTint="A6"/>
    </w:rPr>
  </w:style>
  <w:style w:type="character" w:customStyle="1" w:styleId="Heading8Char">
    <w:name w:val="Heading 8 Char"/>
    <w:basedOn w:val="DefaultParagraphFont"/>
    <w:link w:val="Heading8"/>
    <w:uiPriority w:val="9"/>
    <w:semiHidden/>
    <w:rsid w:val="00246F8D"/>
    <w:rPr>
      <w:rFonts w:cstheme="majorBidi"/>
      <w:color w:val="595959" w:themeColor="text1" w:themeTint="A6"/>
    </w:rPr>
  </w:style>
  <w:style w:type="character" w:customStyle="1" w:styleId="Heading9Char">
    <w:name w:val="Heading 9 Char"/>
    <w:basedOn w:val="DefaultParagraphFont"/>
    <w:link w:val="Heading9"/>
    <w:uiPriority w:val="9"/>
    <w:semiHidden/>
    <w:rsid w:val="00246F8D"/>
    <w:rPr>
      <w:rFonts w:eastAsiaTheme="majorEastAsia" w:cstheme="majorBidi"/>
      <w:color w:val="595959" w:themeColor="text1" w:themeTint="A6"/>
    </w:rPr>
  </w:style>
  <w:style w:type="paragraph" w:styleId="Title">
    <w:name w:val="Title"/>
    <w:basedOn w:val="Normal"/>
    <w:next w:val="Normal"/>
    <w:link w:val="TitleChar"/>
    <w:uiPriority w:val="10"/>
    <w:qFormat/>
    <w:rsid w:val="00246F8D"/>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6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F8D"/>
    <w:pPr>
      <w:widowControl w:val="0"/>
      <w:numPr>
        <w:ilvl w:val="1"/>
      </w:numPr>
      <w:spacing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6F8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46F8D"/>
    <w:pPr>
      <w:widowControl w:val="0"/>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46F8D"/>
    <w:rPr>
      <w:i/>
      <w:iCs/>
      <w:color w:val="404040" w:themeColor="text1" w:themeTint="BF"/>
    </w:rPr>
  </w:style>
  <w:style w:type="paragraph" w:styleId="ListParagraph">
    <w:name w:val="List Paragraph"/>
    <w:basedOn w:val="Normal"/>
    <w:uiPriority w:val="34"/>
    <w:qFormat/>
    <w:rsid w:val="00246F8D"/>
    <w:pPr>
      <w:widowControl w:val="0"/>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246F8D"/>
    <w:rPr>
      <w:i/>
      <w:iCs/>
      <w:color w:val="0F4761" w:themeColor="accent1" w:themeShade="BF"/>
    </w:rPr>
  </w:style>
  <w:style w:type="paragraph" w:styleId="IntenseQuote">
    <w:name w:val="Intense Quote"/>
    <w:basedOn w:val="Normal"/>
    <w:next w:val="Normal"/>
    <w:link w:val="IntenseQuoteChar"/>
    <w:uiPriority w:val="30"/>
    <w:qFormat/>
    <w:rsid w:val="00246F8D"/>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46F8D"/>
    <w:rPr>
      <w:i/>
      <w:iCs/>
      <w:color w:val="0F4761" w:themeColor="accent1" w:themeShade="BF"/>
    </w:rPr>
  </w:style>
  <w:style w:type="character" w:styleId="IntenseReference">
    <w:name w:val="Intense Reference"/>
    <w:basedOn w:val="DefaultParagraphFont"/>
    <w:uiPriority w:val="32"/>
    <w:qFormat/>
    <w:rsid w:val="00246F8D"/>
    <w:rPr>
      <w:b/>
      <w:bCs/>
      <w:smallCaps/>
      <w:color w:val="0F4761" w:themeColor="accent1" w:themeShade="BF"/>
      <w:spacing w:val="5"/>
    </w:rPr>
  </w:style>
  <w:style w:type="paragraph" w:styleId="Header">
    <w:name w:val="header"/>
    <w:basedOn w:val="Normal"/>
    <w:link w:val="HeaderChar"/>
    <w:uiPriority w:val="99"/>
    <w:unhideWhenUsed/>
    <w:rsid w:val="0024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F8D"/>
    <w:rPr>
      <w:kern w:val="0"/>
      <w:szCs w:val="22"/>
      <w14:ligatures w14:val="none"/>
    </w:rPr>
  </w:style>
  <w:style w:type="character" w:styleId="Hyperlink">
    <w:name w:val="Hyperlink"/>
    <w:basedOn w:val="DefaultParagraphFont"/>
    <w:uiPriority w:val="99"/>
    <w:unhideWhenUsed/>
    <w:rsid w:val="00246F8D"/>
    <w:rPr>
      <w:color w:val="467886" w:themeColor="hyperlink"/>
      <w:u w:val="single"/>
    </w:rPr>
  </w:style>
  <w:style w:type="paragraph" w:styleId="Footer">
    <w:name w:val="footer"/>
    <w:basedOn w:val="Normal"/>
    <w:link w:val="FooterChar"/>
    <w:uiPriority w:val="99"/>
    <w:unhideWhenUsed/>
    <w:rsid w:val="0059326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9326E"/>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4332">
      <w:bodyDiv w:val="1"/>
      <w:marLeft w:val="0"/>
      <w:marRight w:val="0"/>
      <w:marTop w:val="0"/>
      <w:marBottom w:val="0"/>
      <w:divBdr>
        <w:top w:val="none" w:sz="0" w:space="0" w:color="auto"/>
        <w:left w:val="none" w:sz="0" w:space="0" w:color="auto"/>
        <w:bottom w:val="none" w:sz="0" w:space="0" w:color="auto"/>
        <w:right w:val="none" w:sz="0" w:space="0" w:color="auto"/>
      </w:divBdr>
    </w:div>
    <w:div w:id="10193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1460</Words>
  <Characters>8503</Characters>
  <Application>Microsoft Office Word</Application>
  <DocSecurity>0</DocSecurity>
  <Lines>229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Tong</dc:creator>
  <cp:keywords/>
  <dc:description/>
  <cp:lastModifiedBy>Shuai Zhang</cp:lastModifiedBy>
  <cp:revision>11</cp:revision>
  <cp:lastPrinted>2025-03-26T04:05:00Z</cp:lastPrinted>
  <dcterms:created xsi:type="dcterms:W3CDTF">2025-06-06T14:03:00Z</dcterms:created>
  <dcterms:modified xsi:type="dcterms:W3CDTF">2026-04-23T03:07:00Z</dcterms:modified>
</cp:coreProperties>
</file>